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1C" w:rsidRPr="00AE6032" w:rsidRDefault="00E90A36" w:rsidP="00155A43">
      <w:pPr>
        <w:pStyle w:val="Heading1"/>
        <w:numPr>
          <w:ilvl w:val="0"/>
          <w:numId w:val="2"/>
        </w:numPr>
        <w:ind w:left="345" w:hanging="345"/>
        <w:rPr>
          <w:rFonts w:asciiTheme="minorHAnsi" w:hAnsiTheme="minorHAnsi" w:cstheme="minorHAnsi"/>
          <w:sz w:val="28"/>
          <w:szCs w:val="28"/>
        </w:rPr>
      </w:pPr>
      <w:bookmarkStart w:id="0" w:name="_GoBack"/>
      <w:bookmarkEnd w:id="0"/>
      <w:r w:rsidRPr="00AE6032">
        <w:rPr>
          <w:rFonts w:asciiTheme="minorHAnsi" w:hAnsiTheme="minorHAnsi" w:cstheme="minorHAnsi"/>
          <w:sz w:val="28"/>
          <w:szCs w:val="28"/>
        </w:rPr>
        <w:t>Inspection Report Reviews</w:t>
      </w:r>
    </w:p>
    <w:p w:rsidR="00551536" w:rsidRPr="00AE6032" w:rsidRDefault="00551536" w:rsidP="00826EAE">
      <w:pPr>
        <w:spacing w:after="0"/>
        <w:ind w:left="10"/>
        <w:rPr>
          <w:rFonts w:asciiTheme="minorHAnsi" w:hAnsiTheme="minorHAnsi" w:cstheme="minorHAnsi"/>
          <w:sz w:val="24"/>
          <w:szCs w:val="24"/>
        </w:rPr>
      </w:pPr>
    </w:p>
    <w:p w:rsidR="00CE74FF" w:rsidRPr="00AE6032" w:rsidRDefault="00E92D27" w:rsidP="00CE74FF">
      <w:pPr>
        <w:pStyle w:val="ListParagraph"/>
        <w:numPr>
          <w:ilvl w:val="0"/>
          <w:numId w:val="43"/>
        </w:numPr>
        <w:ind w:left="360"/>
        <w:rPr>
          <w:rFonts w:asciiTheme="minorHAnsi" w:hAnsiTheme="minorHAnsi" w:cstheme="minorHAnsi"/>
          <w:color w:val="auto"/>
          <w:sz w:val="24"/>
          <w:szCs w:val="24"/>
        </w:rPr>
      </w:pPr>
      <w:r>
        <w:rPr>
          <w:rFonts w:asciiTheme="minorHAnsi" w:hAnsiTheme="minorHAnsi" w:cstheme="minorHAnsi"/>
          <w:color w:val="auto"/>
          <w:sz w:val="24"/>
          <w:szCs w:val="24"/>
          <w:u w:val="single"/>
        </w:rPr>
        <w:t xml:space="preserve">2 Gregory Island Lane, </w:t>
      </w:r>
      <w:proofErr w:type="spellStart"/>
      <w:r>
        <w:rPr>
          <w:rFonts w:asciiTheme="minorHAnsi" w:hAnsiTheme="minorHAnsi" w:cstheme="minorHAnsi"/>
          <w:color w:val="auto"/>
          <w:sz w:val="24"/>
          <w:szCs w:val="24"/>
          <w:u w:val="single"/>
        </w:rPr>
        <w:t>Lipman</w:t>
      </w:r>
      <w:proofErr w:type="spellEnd"/>
      <w:r>
        <w:rPr>
          <w:rFonts w:asciiTheme="minorHAnsi" w:hAnsiTheme="minorHAnsi" w:cstheme="minorHAnsi"/>
          <w:color w:val="auto"/>
          <w:sz w:val="24"/>
          <w:szCs w:val="24"/>
          <w:u w:val="single"/>
        </w:rPr>
        <w:t>, Map 155, Lot 53</w:t>
      </w:r>
      <w:r w:rsidR="0099488B" w:rsidRPr="00AE6032">
        <w:rPr>
          <w:rFonts w:asciiTheme="minorHAnsi" w:hAnsiTheme="minorHAnsi" w:cstheme="minorHAnsi"/>
          <w:color w:val="auto"/>
          <w:sz w:val="28"/>
          <w:szCs w:val="24"/>
          <w:u w:val="single"/>
        </w:rPr>
        <w:t>*</w:t>
      </w:r>
    </w:p>
    <w:p w:rsidR="00A1540B" w:rsidRDefault="008D7FA0" w:rsidP="00CE74FF">
      <w:pPr>
        <w:pStyle w:val="ListParagraph"/>
        <w:ind w:left="36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I have reviewed the report for the official Title 5 inspection conducted at this property by Peter </w:t>
      </w:r>
      <w:proofErr w:type="spellStart"/>
      <w:r>
        <w:rPr>
          <w:rFonts w:asciiTheme="minorHAnsi" w:hAnsiTheme="minorHAnsi" w:cstheme="minorHAnsi"/>
          <w:color w:val="auto"/>
          <w:sz w:val="24"/>
          <w:szCs w:val="24"/>
        </w:rPr>
        <w:t>Nardone</w:t>
      </w:r>
      <w:proofErr w:type="spellEnd"/>
      <w:r>
        <w:rPr>
          <w:rFonts w:asciiTheme="minorHAnsi" w:hAnsiTheme="minorHAnsi" w:cstheme="minorHAnsi"/>
          <w:color w:val="auto"/>
          <w:sz w:val="24"/>
          <w:szCs w:val="24"/>
        </w:rPr>
        <w:t xml:space="preserve"> on October 7, 2022.  The inspector noted that the system does not meet the failure criteria and therefore passes the official inspection; however, he neglected to show the location of the private drinking water well or municipal water line serving this dwelling, and did not include the $50 review fee with his report.</w:t>
      </w:r>
    </w:p>
    <w:p w:rsidR="008D7FA0" w:rsidRDefault="008D7FA0" w:rsidP="00CE74FF">
      <w:pPr>
        <w:pStyle w:val="ListParagraph"/>
        <w:ind w:left="360" w:firstLine="0"/>
        <w:rPr>
          <w:rFonts w:asciiTheme="minorHAnsi" w:hAnsiTheme="minorHAnsi" w:cstheme="minorHAnsi"/>
          <w:color w:val="auto"/>
          <w:sz w:val="24"/>
          <w:szCs w:val="24"/>
        </w:rPr>
      </w:pPr>
    </w:p>
    <w:p w:rsidR="008D7FA0" w:rsidRPr="008D7FA0" w:rsidRDefault="008D7FA0" w:rsidP="00CE74FF">
      <w:pPr>
        <w:pStyle w:val="ListParagraph"/>
        <w:ind w:left="360" w:firstLine="0"/>
        <w:rPr>
          <w:rFonts w:asciiTheme="minorHAnsi" w:hAnsiTheme="minorHAnsi" w:cstheme="minorHAnsi"/>
          <w:i/>
          <w:color w:val="auto"/>
          <w:sz w:val="24"/>
          <w:szCs w:val="24"/>
        </w:rPr>
      </w:pPr>
      <w:r>
        <w:rPr>
          <w:rFonts w:asciiTheme="minorHAnsi" w:hAnsiTheme="minorHAnsi" w:cstheme="minorHAnsi"/>
          <w:i/>
          <w:color w:val="auto"/>
          <w:sz w:val="24"/>
          <w:szCs w:val="24"/>
        </w:rPr>
        <w:t>Recommendation: I recommend the Board of Health send a letter to the property owner requesting that his inspector revise the sketch to include all relevant features – specifically the private well or municipal water line – and that the report be resubmitted to the Board of Health with the required $50 review fee.</w:t>
      </w:r>
    </w:p>
    <w:p w:rsidR="00077989" w:rsidRPr="00AE6032" w:rsidRDefault="00077989" w:rsidP="001F59F6">
      <w:pPr>
        <w:tabs>
          <w:tab w:val="left" w:pos="1875"/>
        </w:tabs>
        <w:ind w:left="0" w:firstLine="0"/>
        <w:rPr>
          <w:rFonts w:asciiTheme="minorHAnsi" w:hAnsiTheme="minorHAnsi" w:cstheme="minorHAnsi"/>
          <w:i/>
          <w:iCs/>
          <w:sz w:val="24"/>
          <w:szCs w:val="24"/>
        </w:rPr>
      </w:pPr>
    </w:p>
    <w:p w:rsidR="00E90A36" w:rsidRPr="00AE6032" w:rsidRDefault="001B2DAF" w:rsidP="00155A43">
      <w:pPr>
        <w:pStyle w:val="Heading1"/>
        <w:numPr>
          <w:ilvl w:val="0"/>
          <w:numId w:val="2"/>
        </w:numPr>
        <w:ind w:left="345" w:hanging="345"/>
        <w:rPr>
          <w:rFonts w:asciiTheme="minorHAnsi" w:hAnsiTheme="minorHAnsi" w:cstheme="minorHAnsi"/>
          <w:sz w:val="28"/>
          <w:szCs w:val="28"/>
        </w:rPr>
      </w:pPr>
      <w:r w:rsidRPr="00AE6032">
        <w:rPr>
          <w:rFonts w:asciiTheme="minorHAnsi" w:hAnsiTheme="minorHAnsi" w:cstheme="minorHAnsi"/>
          <w:sz w:val="28"/>
          <w:szCs w:val="28"/>
        </w:rPr>
        <w:t>Septic Plan Reviews</w:t>
      </w:r>
    </w:p>
    <w:p w:rsidR="00AC10E6" w:rsidRPr="001F0CB7" w:rsidRDefault="00AC10E6" w:rsidP="001F0CB7">
      <w:pPr>
        <w:ind w:left="0" w:firstLine="0"/>
        <w:rPr>
          <w:rFonts w:asciiTheme="minorHAnsi" w:hAnsiTheme="minorHAnsi" w:cstheme="minorHAnsi"/>
          <w:color w:val="auto"/>
          <w:sz w:val="24"/>
          <w:szCs w:val="24"/>
        </w:rPr>
      </w:pPr>
    </w:p>
    <w:p w:rsidR="00AC10E6" w:rsidRPr="008D7FA0" w:rsidRDefault="00AC10E6" w:rsidP="00AC10E6">
      <w:pPr>
        <w:ind w:left="0" w:firstLine="0"/>
        <w:rPr>
          <w:rFonts w:asciiTheme="minorHAnsi" w:hAnsiTheme="minorHAnsi" w:cstheme="minorHAnsi"/>
          <w:color w:val="auto"/>
          <w:sz w:val="24"/>
          <w:szCs w:val="24"/>
        </w:rPr>
      </w:pPr>
      <w:r w:rsidRPr="008D7FA0">
        <w:rPr>
          <w:rFonts w:asciiTheme="minorHAnsi" w:hAnsiTheme="minorHAnsi" w:cstheme="minorHAnsi"/>
          <w:color w:val="auto"/>
          <w:sz w:val="24"/>
          <w:szCs w:val="24"/>
        </w:rPr>
        <w:t>(</w:t>
      </w:r>
      <w:r w:rsidR="001F0CB7">
        <w:rPr>
          <w:rFonts w:asciiTheme="minorHAnsi" w:hAnsiTheme="minorHAnsi" w:cstheme="minorHAnsi"/>
          <w:color w:val="auto"/>
          <w:sz w:val="24"/>
          <w:szCs w:val="24"/>
        </w:rPr>
        <w:t>1</w:t>
      </w:r>
      <w:r w:rsidRPr="008D7FA0">
        <w:rPr>
          <w:rFonts w:asciiTheme="minorHAnsi" w:hAnsiTheme="minorHAnsi" w:cstheme="minorHAnsi"/>
          <w:color w:val="auto"/>
          <w:sz w:val="24"/>
          <w:szCs w:val="24"/>
        </w:rPr>
        <w:t xml:space="preserve">) </w:t>
      </w:r>
      <w:r>
        <w:rPr>
          <w:rFonts w:asciiTheme="minorHAnsi" w:hAnsiTheme="minorHAnsi" w:cstheme="minorHAnsi"/>
          <w:color w:val="auto"/>
          <w:sz w:val="24"/>
          <w:szCs w:val="24"/>
          <w:u w:val="single"/>
        </w:rPr>
        <w:t xml:space="preserve">0 </w:t>
      </w:r>
      <w:proofErr w:type="spellStart"/>
      <w:r>
        <w:rPr>
          <w:rFonts w:asciiTheme="minorHAnsi" w:hAnsiTheme="minorHAnsi" w:cstheme="minorHAnsi"/>
          <w:color w:val="auto"/>
          <w:sz w:val="24"/>
          <w:szCs w:val="24"/>
          <w:u w:val="single"/>
        </w:rPr>
        <w:t>Horsestable</w:t>
      </w:r>
      <w:proofErr w:type="spellEnd"/>
      <w:r>
        <w:rPr>
          <w:rFonts w:asciiTheme="minorHAnsi" w:hAnsiTheme="minorHAnsi" w:cstheme="minorHAnsi"/>
          <w:color w:val="auto"/>
          <w:sz w:val="24"/>
          <w:szCs w:val="24"/>
          <w:u w:val="single"/>
        </w:rPr>
        <w:t xml:space="preserve"> &amp; Emerson Lane, Bruce, Map 142, Lot 22</w:t>
      </w:r>
      <w:r w:rsidRPr="008D7FA0">
        <w:rPr>
          <w:rFonts w:asciiTheme="minorHAnsi" w:hAnsiTheme="minorHAnsi" w:cstheme="minorHAnsi"/>
          <w:color w:val="auto"/>
          <w:sz w:val="28"/>
          <w:szCs w:val="24"/>
          <w:u w:val="single"/>
        </w:rPr>
        <w:t>*</w:t>
      </w:r>
    </w:p>
    <w:p w:rsidR="00AC10E6" w:rsidRDefault="00AC10E6" w:rsidP="00AC10E6">
      <w:pPr>
        <w:ind w:left="36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I have reviewed the design for the proposed septic system for this property, designed by John Judd and dated October 13, 2022.  During my review, I noted that the proposed reserve area was sited less than the required 10’ from the property line; that the engineer failed to show an observation port in the SAS; </w:t>
      </w:r>
      <w:r w:rsidR="008C04A9">
        <w:rPr>
          <w:rFonts w:asciiTheme="minorHAnsi" w:hAnsiTheme="minorHAnsi" w:cstheme="minorHAnsi"/>
          <w:color w:val="auto"/>
          <w:sz w:val="24"/>
          <w:szCs w:val="24"/>
        </w:rPr>
        <w:t>and there was a discrepancy between the impervious barrier elevation shown in the system profile versus the elevation shown in the system details.  The designer has since revised the plan, and it is now fully compliant with local and state regulations.</w:t>
      </w:r>
    </w:p>
    <w:p w:rsidR="008C04A9" w:rsidRDefault="008C04A9" w:rsidP="00AC10E6">
      <w:pPr>
        <w:ind w:left="360" w:firstLine="0"/>
        <w:rPr>
          <w:rFonts w:asciiTheme="minorHAnsi" w:hAnsiTheme="minorHAnsi" w:cstheme="minorHAnsi"/>
          <w:color w:val="auto"/>
          <w:sz w:val="24"/>
          <w:szCs w:val="24"/>
        </w:rPr>
      </w:pPr>
    </w:p>
    <w:p w:rsidR="008C04A9" w:rsidRPr="008C04A9" w:rsidRDefault="008C04A9" w:rsidP="008C04A9">
      <w:pPr>
        <w:ind w:left="360" w:firstLine="0"/>
        <w:rPr>
          <w:rFonts w:asciiTheme="minorHAnsi" w:hAnsiTheme="minorHAnsi" w:cstheme="minorHAnsi"/>
          <w:i/>
          <w:color w:val="auto"/>
          <w:sz w:val="24"/>
          <w:szCs w:val="24"/>
        </w:rPr>
      </w:pPr>
      <w:r>
        <w:rPr>
          <w:rFonts w:asciiTheme="minorHAnsi" w:hAnsiTheme="minorHAnsi" w:cstheme="minorHAnsi"/>
          <w:i/>
          <w:color w:val="auto"/>
          <w:sz w:val="24"/>
          <w:szCs w:val="24"/>
        </w:rPr>
        <w:t xml:space="preserve">Recommendations:  I recommend the Board of Health send a letter to the property owner stating that the proposed septic system designed by </w:t>
      </w:r>
      <w:r>
        <w:rPr>
          <w:rFonts w:asciiTheme="minorHAnsi" w:hAnsiTheme="minorHAnsi" w:cstheme="minorHAnsi"/>
          <w:i/>
          <w:color w:val="auto"/>
          <w:sz w:val="24"/>
          <w:szCs w:val="24"/>
          <w:u w:val="single"/>
        </w:rPr>
        <w:t>John Judd</w:t>
      </w:r>
      <w:r>
        <w:rPr>
          <w:rFonts w:asciiTheme="minorHAnsi" w:hAnsiTheme="minorHAnsi" w:cstheme="minorHAnsi"/>
          <w:i/>
          <w:color w:val="auto"/>
          <w:sz w:val="24"/>
          <w:szCs w:val="24"/>
        </w:rPr>
        <w:t xml:space="preserve"> and with a final revision date of </w:t>
      </w:r>
      <w:r>
        <w:rPr>
          <w:rFonts w:asciiTheme="minorHAnsi" w:hAnsiTheme="minorHAnsi" w:cstheme="minorHAnsi"/>
          <w:i/>
          <w:color w:val="auto"/>
          <w:sz w:val="24"/>
          <w:szCs w:val="24"/>
          <w:u w:val="single"/>
        </w:rPr>
        <w:t>November 10, 2022</w:t>
      </w:r>
      <w:r>
        <w:rPr>
          <w:rFonts w:asciiTheme="minorHAnsi" w:hAnsiTheme="minorHAnsi" w:cstheme="minorHAnsi"/>
          <w:i/>
          <w:color w:val="auto"/>
          <w:sz w:val="24"/>
          <w:szCs w:val="24"/>
        </w:rPr>
        <w:t xml:space="preserve"> is approved.  The system is designed to serve a maximum of 4 bedrooms or 440 gallons per day, and is not designed to be used with a garbage grinder.</w:t>
      </w:r>
    </w:p>
    <w:p w:rsidR="00B27F59" w:rsidRPr="001F0CB7" w:rsidRDefault="00B27F59" w:rsidP="001F0CB7">
      <w:pPr>
        <w:ind w:left="0" w:firstLine="0"/>
        <w:rPr>
          <w:rFonts w:asciiTheme="minorHAnsi" w:hAnsiTheme="minorHAnsi" w:cstheme="minorHAnsi"/>
          <w:color w:val="auto"/>
          <w:sz w:val="24"/>
          <w:szCs w:val="24"/>
        </w:rPr>
      </w:pPr>
    </w:p>
    <w:p w:rsidR="00AE6032" w:rsidRPr="001F0CB7" w:rsidRDefault="00C245E8" w:rsidP="00AE6032">
      <w:pPr>
        <w:pStyle w:val="Heading1"/>
        <w:numPr>
          <w:ilvl w:val="0"/>
          <w:numId w:val="2"/>
        </w:numPr>
        <w:ind w:left="345" w:hanging="345"/>
        <w:rPr>
          <w:rFonts w:asciiTheme="minorHAnsi" w:hAnsiTheme="minorHAnsi" w:cstheme="minorHAnsi"/>
          <w:sz w:val="28"/>
          <w:szCs w:val="28"/>
        </w:rPr>
      </w:pPr>
      <w:r w:rsidRPr="001F0CB7">
        <w:rPr>
          <w:rFonts w:asciiTheme="minorHAnsi" w:hAnsiTheme="minorHAnsi" w:cstheme="minorHAnsi"/>
          <w:sz w:val="28"/>
          <w:szCs w:val="28"/>
        </w:rPr>
        <w:t>Private Wells</w:t>
      </w:r>
    </w:p>
    <w:p w:rsidR="008D7FA0" w:rsidRDefault="008D7FA0" w:rsidP="00E660FA">
      <w:pPr>
        <w:ind w:left="0" w:firstLine="0"/>
        <w:rPr>
          <w:rFonts w:asciiTheme="minorHAnsi" w:hAnsiTheme="minorHAnsi" w:cstheme="minorHAnsi"/>
          <w:sz w:val="24"/>
          <w:szCs w:val="24"/>
          <w:u w:val="single"/>
        </w:rPr>
      </w:pPr>
    </w:p>
    <w:p w:rsidR="001F0CB7" w:rsidRDefault="001F0CB7" w:rsidP="001F0CB7">
      <w:pPr>
        <w:ind w:left="360" w:firstLine="0"/>
        <w:rPr>
          <w:rFonts w:asciiTheme="minorHAnsi" w:hAnsiTheme="minorHAnsi" w:cstheme="minorHAnsi"/>
          <w:sz w:val="24"/>
          <w:szCs w:val="24"/>
        </w:rPr>
      </w:pPr>
      <w:r w:rsidRPr="001F0CB7">
        <w:rPr>
          <w:rFonts w:asciiTheme="minorHAnsi" w:hAnsiTheme="minorHAnsi" w:cstheme="minorHAnsi"/>
          <w:sz w:val="24"/>
          <w:szCs w:val="24"/>
        </w:rPr>
        <w:t>None.</w:t>
      </w:r>
    </w:p>
    <w:p w:rsidR="001F0CB7" w:rsidRDefault="001F0CB7" w:rsidP="001F0CB7">
      <w:pPr>
        <w:ind w:left="360" w:firstLine="0"/>
        <w:rPr>
          <w:rFonts w:asciiTheme="minorHAnsi" w:hAnsiTheme="minorHAnsi" w:cstheme="minorHAnsi"/>
          <w:sz w:val="24"/>
          <w:szCs w:val="24"/>
        </w:rPr>
      </w:pPr>
    </w:p>
    <w:p w:rsidR="001F0CB7" w:rsidRPr="00E660FA" w:rsidRDefault="001F0CB7" w:rsidP="001F0CB7">
      <w:pPr>
        <w:ind w:left="360" w:firstLine="0"/>
        <w:rPr>
          <w:rFonts w:asciiTheme="minorHAnsi" w:hAnsiTheme="minorHAnsi" w:cstheme="minorHAnsi"/>
          <w:sz w:val="24"/>
          <w:szCs w:val="24"/>
        </w:rPr>
      </w:pPr>
    </w:p>
    <w:p w:rsidR="0092452F" w:rsidRPr="00AE6032" w:rsidRDefault="00FF4A06" w:rsidP="002B44C9">
      <w:pPr>
        <w:pStyle w:val="Heading1"/>
        <w:numPr>
          <w:ilvl w:val="0"/>
          <w:numId w:val="2"/>
        </w:numPr>
        <w:rPr>
          <w:rFonts w:asciiTheme="minorHAnsi" w:hAnsiTheme="minorHAnsi" w:cstheme="minorHAnsi"/>
          <w:i/>
          <w:iCs/>
          <w:sz w:val="28"/>
          <w:szCs w:val="28"/>
        </w:rPr>
      </w:pPr>
      <w:r w:rsidRPr="00AE6032">
        <w:rPr>
          <w:rFonts w:asciiTheme="minorHAnsi" w:hAnsiTheme="minorHAnsi" w:cstheme="minorHAnsi"/>
          <w:sz w:val="28"/>
          <w:szCs w:val="28"/>
        </w:rPr>
        <w:lastRenderedPageBreak/>
        <w:t>Other</w:t>
      </w:r>
      <w:r w:rsidR="00256055" w:rsidRPr="00AE6032">
        <w:rPr>
          <w:rFonts w:asciiTheme="minorHAnsi" w:hAnsiTheme="minorHAnsi" w:cstheme="minorHAnsi"/>
          <w:sz w:val="28"/>
          <w:szCs w:val="28"/>
        </w:rPr>
        <w:t xml:space="preserve"> Permit Applications</w:t>
      </w:r>
      <w:r w:rsidR="00C06EA6" w:rsidRPr="00AE6032">
        <w:rPr>
          <w:rFonts w:asciiTheme="minorHAnsi" w:hAnsiTheme="minorHAnsi" w:cstheme="minorHAnsi"/>
          <w:sz w:val="28"/>
          <w:szCs w:val="28"/>
        </w:rPr>
        <w:t xml:space="preserve"> and Requests</w:t>
      </w:r>
      <w:r w:rsidR="0013401A" w:rsidRPr="00AE6032">
        <w:rPr>
          <w:rFonts w:asciiTheme="minorHAnsi" w:hAnsiTheme="minorHAnsi" w:cstheme="minorHAnsi"/>
          <w:i/>
          <w:iCs/>
          <w:sz w:val="28"/>
          <w:szCs w:val="28"/>
        </w:rPr>
        <w:t xml:space="preserve"> </w:t>
      </w:r>
    </w:p>
    <w:p w:rsidR="000B659E" w:rsidRPr="00AE6032" w:rsidRDefault="000B659E" w:rsidP="000B659E">
      <w:pPr>
        <w:rPr>
          <w:rFonts w:asciiTheme="minorHAnsi" w:hAnsiTheme="minorHAnsi" w:cstheme="minorHAnsi"/>
        </w:rPr>
      </w:pPr>
    </w:p>
    <w:p w:rsidR="00DC7786" w:rsidRPr="001F0CB7" w:rsidRDefault="00DC7786" w:rsidP="001F0CB7">
      <w:pPr>
        <w:pStyle w:val="ListParagraph"/>
        <w:numPr>
          <w:ilvl w:val="0"/>
          <w:numId w:val="48"/>
        </w:numPr>
        <w:ind w:left="360"/>
        <w:rPr>
          <w:rFonts w:asciiTheme="minorHAnsi" w:hAnsiTheme="minorHAnsi" w:cstheme="minorHAnsi"/>
          <w:sz w:val="24"/>
          <w:szCs w:val="24"/>
        </w:rPr>
      </w:pPr>
      <w:r w:rsidRPr="001F0CB7">
        <w:rPr>
          <w:rFonts w:asciiTheme="minorHAnsi" w:hAnsiTheme="minorHAnsi" w:cstheme="minorHAnsi"/>
          <w:color w:val="auto"/>
          <w:sz w:val="24"/>
          <w:szCs w:val="24"/>
          <w:u w:val="single"/>
        </w:rPr>
        <w:t>26 John Wise Lane, Hines, Map 101, Lot 32</w:t>
      </w:r>
      <w:r w:rsidR="00473643" w:rsidRPr="001F0CB7">
        <w:rPr>
          <w:rFonts w:asciiTheme="minorHAnsi" w:hAnsiTheme="minorHAnsi" w:cstheme="minorHAnsi"/>
          <w:color w:val="auto"/>
          <w:sz w:val="28"/>
          <w:szCs w:val="24"/>
          <w:u w:val="single"/>
        </w:rPr>
        <w:t>*</w:t>
      </w:r>
    </w:p>
    <w:p w:rsidR="00DC7786" w:rsidRDefault="00DC7786" w:rsidP="00DC7786">
      <w:pPr>
        <w:pStyle w:val="ListParagraph"/>
        <w:ind w:left="360" w:firstLine="0"/>
        <w:rPr>
          <w:rFonts w:asciiTheme="minorHAnsi" w:hAnsiTheme="minorHAnsi" w:cstheme="minorHAnsi"/>
          <w:color w:val="auto"/>
          <w:sz w:val="24"/>
          <w:szCs w:val="24"/>
        </w:rPr>
      </w:pPr>
      <w:r>
        <w:rPr>
          <w:rFonts w:asciiTheme="minorHAnsi" w:hAnsiTheme="minorHAnsi" w:cstheme="minorHAnsi"/>
          <w:color w:val="auto"/>
          <w:sz w:val="24"/>
          <w:szCs w:val="24"/>
        </w:rPr>
        <w:t>This property transferred on October 23, 2020 with an ackno</w:t>
      </w:r>
      <w:r w:rsidR="00FB49A5">
        <w:rPr>
          <w:rFonts w:asciiTheme="minorHAnsi" w:hAnsiTheme="minorHAnsi" w:cstheme="minorHAnsi"/>
          <w:color w:val="auto"/>
          <w:sz w:val="24"/>
          <w:szCs w:val="24"/>
        </w:rPr>
        <w:t>wledgement that the existing septic system fails as well as a design for a tight tank approved by the Board of Health on June 30, 2020.  Title 5 requires a system be brought into compliance within 2 years of date of failure (or, as in this case, date of transfer).  Mr. Hines is requesting the Board of Health grant an extension of this deadline due to the property currently having no water source (and therefore no flow to the existing failed system</w:t>
      </w:r>
      <w:r w:rsidR="001F0CB7">
        <w:rPr>
          <w:rFonts w:asciiTheme="minorHAnsi" w:hAnsiTheme="minorHAnsi" w:cstheme="minorHAnsi"/>
          <w:color w:val="auto"/>
          <w:sz w:val="24"/>
          <w:szCs w:val="24"/>
        </w:rPr>
        <w:t>, and no public health impact</w:t>
      </w:r>
      <w:r w:rsidR="00FB49A5">
        <w:rPr>
          <w:rFonts w:asciiTheme="minorHAnsi" w:hAnsiTheme="minorHAnsi" w:cstheme="minorHAnsi"/>
          <w:color w:val="auto"/>
          <w:sz w:val="24"/>
          <w:szCs w:val="24"/>
        </w:rPr>
        <w:t>).</w:t>
      </w:r>
    </w:p>
    <w:p w:rsidR="00FB49A5" w:rsidRDefault="00FB49A5" w:rsidP="00DC7786">
      <w:pPr>
        <w:pStyle w:val="ListParagraph"/>
        <w:ind w:left="360" w:firstLine="0"/>
        <w:rPr>
          <w:rFonts w:asciiTheme="minorHAnsi" w:hAnsiTheme="minorHAnsi" w:cstheme="minorHAnsi"/>
          <w:color w:val="auto"/>
          <w:sz w:val="24"/>
          <w:szCs w:val="24"/>
        </w:rPr>
      </w:pPr>
    </w:p>
    <w:p w:rsidR="00FB49A5" w:rsidRPr="00FB49A5" w:rsidRDefault="00FB49A5" w:rsidP="00DC7786">
      <w:pPr>
        <w:pStyle w:val="ListParagraph"/>
        <w:ind w:left="360" w:firstLine="0"/>
        <w:rPr>
          <w:rFonts w:asciiTheme="minorHAnsi" w:hAnsiTheme="minorHAnsi" w:cstheme="minorHAnsi"/>
          <w:i/>
          <w:color w:val="auto"/>
          <w:sz w:val="24"/>
          <w:szCs w:val="24"/>
        </w:rPr>
      </w:pPr>
      <w:r>
        <w:rPr>
          <w:rFonts w:asciiTheme="minorHAnsi" w:hAnsiTheme="minorHAnsi" w:cstheme="minorHAnsi"/>
          <w:i/>
          <w:color w:val="auto"/>
          <w:sz w:val="24"/>
          <w:szCs w:val="24"/>
        </w:rPr>
        <w:t>Recommendation: Discussion, and possible vote to grant an extension of the 2-year deadline to upgrade a failed septic system.  If the Board of Health votes to grant a variance, I recommend setting a definitive deadline rather than leaving it open-ended.</w:t>
      </w:r>
    </w:p>
    <w:p w:rsidR="00DC7786" w:rsidRPr="00DC7786" w:rsidRDefault="00DC7786" w:rsidP="00DC7786">
      <w:pPr>
        <w:pStyle w:val="ListParagraph"/>
        <w:ind w:left="360" w:firstLine="0"/>
        <w:rPr>
          <w:rFonts w:asciiTheme="minorHAnsi" w:hAnsiTheme="minorHAnsi" w:cstheme="minorHAnsi"/>
          <w:color w:val="auto"/>
          <w:sz w:val="24"/>
          <w:szCs w:val="24"/>
        </w:rPr>
      </w:pPr>
    </w:p>
    <w:p w:rsidR="002B44C9" w:rsidRPr="00BF5249" w:rsidRDefault="007A792B" w:rsidP="00BF5249">
      <w:pPr>
        <w:pStyle w:val="ListParagraph"/>
        <w:numPr>
          <w:ilvl w:val="0"/>
          <w:numId w:val="48"/>
        </w:numPr>
        <w:ind w:left="360"/>
        <w:rPr>
          <w:rFonts w:asciiTheme="minorHAnsi" w:hAnsiTheme="minorHAnsi" w:cstheme="minorHAnsi"/>
          <w:color w:val="auto"/>
          <w:sz w:val="24"/>
          <w:szCs w:val="24"/>
        </w:rPr>
      </w:pPr>
      <w:r w:rsidRPr="00BF5249">
        <w:rPr>
          <w:rFonts w:asciiTheme="minorHAnsi" w:hAnsiTheme="minorHAnsi" w:cstheme="minorHAnsi"/>
          <w:color w:val="auto"/>
          <w:sz w:val="24"/>
          <w:szCs w:val="24"/>
          <w:u w:val="single"/>
        </w:rPr>
        <w:t xml:space="preserve">12 Robbins Island Road, </w:t>
      </w:r>
      <w:proofErr w:type="spellStart"/>
      <w:r w:rsidRPr="00BF5249">
        <w:rPr>
          <w:rFonts w:asciiTheme="minorHAnsi" w:hAnsiTheme="minorHAnsi" w:cstheme="minorHAnsi"/>
          <w:color w:val="auto"/>
          <w:sz w:val="24"/>
          <w:szCs w:val="24"/>
          <w:u w:val="single"/>
        </w:rPr>
        <w:t>Liberti</w:t>
      </w:r>
      <w:proofErr w:type="spellEnd"/>
      <w:r w:rsidRPr="00BF5249">
        <w:rPr>
          <w:rFonts w:asciiTheme="minorHAnsi" w:hAnsiTheme="minorHAnsi" w:cstheme="minorHAnsi"/>
          <w:color w:val="auto"/>
          <w:sz w:val="24"/>
          <w:szCs w:val="24"/>
          <w:u w:val="single"/>
        </w:rPr>
        <w:t>, Map 110, Lot 36</w:t>
      </w:r>
    </w:p>
    <w:p w:rsidR="002B44C9" w:rsidRDefault="002B44C9" w:rsidP="002B44C9">
      <w:pPr>
        <w:pStyle w:val="ListParagraph"/>
        <w:ind w:left="360" w:firstLine="0"/>
        <w:rPr>
          <w:rFonts w:asciiTheme="minorHAnsi" w:hAnsiTheme="minorHAnsi" w:cstheme="minorHAnsi"/>
          <w:color w:val="auto"/>
          <w:sz w:val="24"/>
          <w:szCs w:val="24"/>
        </w:rPr>
      </w:pPr>
      <w:r w:rsidRPr="00AE6032">
        <w:rPr>
          <w:rFonts w:asciiTheme="minorHAnsi" w:hAnsiTheme="minorHAnsi" w:cstheme="minorHAnsi"/>
          <w:color w:val="auto"/>
          <w:sz w:val="24"/>
          <w:szCs w:val="24"/>
        </w:rPr>
        <w:t xml:space="preserve">I </w:t>
      </w:r>
      <w:r w:rsidR="001F59F6" w:rsidRPr="00AE6032">
        <w:rPr>
          <w:rFonts w:asciiTheme="minorHAnsi" w:hAnsiTheme="minorHAnsi" w:cstheme="minorHAnsi"/>
          <w:color w:val="auto"/>
          <w:sz w:val="24"/>
          <w:szCs w:val="24"/>
        </w:rPr>
        <w:t xml:space="preserve">reviewed and signed the </w:t>
      </w:r>
      <w:r w:rsidR="007A792B">
        <w:rPr>
          <w:rFonts w:asciiTheme="minorHAnsi" w:hAnsiTheme="minorHAnsi" w:cstheme="minorHAnsi"/>
          <w:color w:val="auto"/>
          <w:sz w:val="24"/>
          <w:szCs w:val="24"/>
        </w:rPr>
        <w:t>demolition permit application for a shed on this property, after receiving acknowledgement the structure was not harboring rodents and did not have any asbestos-containing material.</w:t>
      </w:r>
    </w:p>
    <w:p w:rsidR="007A792B" w:rsidRDefault="007A792B" w:rsidP="002B44C9">
      <w:pPr>
        <w:pStyle w:val="ListParagraph"/>
        <w:ind w:left="360" w:firstLine="0"/>
        <w:rPr>
          <w:rFonts w:asciiTheme="minorHAnsi" w:hAnsiTheme="minorHAnsi" w:cstheme="minorHAnsi"/>
          <w:color w:val="auto"/>
          <w:sz w:val="24"/>
          <w:szCs w:val="24"/>
        </w:rPr>
      </w:pPr>
    </w:p>
    <w:p w:rsidR="007A792B" w:rsidRPr="00AE6032" w:rsidRDefault="007A792B" w:rsidP="00BF5249">
      <w:pPr>
        <w:pStyle w:val="ListParagraph"/>
        <w:numPr>
          <w:ilvl w:val="0"/>
          <w:numId w:val="48"/>
        </w:numPr>
        <w:ind w:left="360"/>
        <w:rPr>
          <w:rFonts w:asciiTheme="minorHAnsi" w:hAnsiTheme="minorHAnsi" w:cstheme="minorHAnsi"/>
          <w:color w:val="auto"/>
          <w:sz w:val="24"/>
          <w:szCs w:val="24"/>
        </w:rPr>
      </w:pPr>
      <w:r>
        <w:rPr>
          <w:rFonts w:asciiTheme="minorHAnsi" w:hAnsiTheme="minorHAnsi" w:cstheme="minorHAnsi"/>
          <w:color w:val="auto"/>
          <w:sz w:val="24"/>
          <w:szCs w:val="24"/>
          <w:u w:val="single"/>
        </w:rPr>
        <w:t>117 Western Avenue, Ross, Map 142, Lot 38</w:t>
      </w:r>
    </w:p>
    <w:p w:rsidR="007A792B" w:rsidRDefault="007A792B" w:rsidP="007A792B">
      <w:pPr>
        <w:pStyle w:val="ListParagraph"/>
        <w:ind w:left="360" w:firstLine="0"/>
        <w:rPr>
          <w:rFonts w:asciiTheme="minorHAnsi" w:hAnsiTheme="minorHAnsi" w:cstheme="minorHAnsi"/>
          <w:color w:val="auto"/>
          <w:sz w:val="24"/>
          <w:szCs w:val="24"/>
        </w:rPr>
      </w:pPr>
      <w:r w:rsidRPr="00AE6032">
        <w:rPr>
          <w:rFonts w:asciiTheme="minorHAnsi" w:hAnsiTheme="minorHAnsi" w:cstheme="minorHAnsi"/>
          <w:color w:val="auto"/>
          <w:sz w:val="24"/>
          <w:szCs w:val="24"/>
        </w:rPr>
        <w:t xml:space="preserve">I reviewed and signed the </w:t>
      </w:r>
      <w:r>
        <w:rPr>
          <w:rFonts w:asciiTheme="minorHAnsi" w:hAnsiTheme="minorHAnsi" w:cstheme="minorHAnsi"/>
          <w:color w:val="auto"/>
          <w:sz w:val="24"/>
          <w:szCs w:val="24"/>
        </w:rPr>
        <w:t>building permit application for the construction of a 2-bay garage with overhead storage at this location.  The property is connected to municipal sewer.</w:t>
      </w:r>
    </w:p>
    <w:p w:rsidR="007A792B" w:rsidRPr="008C04A9" w:rsidRDefault="007A792B" w:rsidP="008C04A9">
      <w:pPr>
        <w:ind w:left="0" w:firstLine="0"/>
        <w:rPr>
          <w:rFonts w:asciiTheme="minorHAnsi" w:hAnsiTheme="minorHAnsi" w:cstheme="minorHAnsi"/>
          <w:color w:val="auto"/>
          <w:sz w:val="24"/>
          <w:szCs w:val="24"/>
        </w:rPr>
      </w:pPr>
    </w:p>
    <w:p w:rsidR="007A792B" w:rsidRPr="00AE6032" w:rsidRDefault="007A792B" w:rsidP="00BF5249">
      <w:pPr>
        <w:pStyle w:val="ListParagraph"/>
        <w:numPr>
          <w:ilvl w:val="0"/>
          <w:numId w:val="48"/>
        </w:numPr>
        <w:ind w:left="360"/>
        <w:rPr>
          <w:rFonts w:asciiTheme="minorHAnsi" w:hAnsiTheme="minorHAnsi" w:cstheme="minorHAnsi"/>
          <w:color w:val="auto"/>
          <w:sz w:val="24"/>
          <w:szCs w:val="24"/>
        </w:rPr>
      </w:pPr>
      <w:r>
        <w:rPr>
          <w:rFonts w:asciiTheme="minorHAnsi" w:hAnsiTheme="minorHAnsi" w:cstheme="minorHAnsi"/>
          <w:color w:val="auto"/>
          <w:sz w:val="24"/>
          <w:szCs w:val="24"/>
          <w:u w:val="single"/>
        </w:rPr>
        <w:t>1 Martin Street, Martin One LLC, Map 128, Lot 60</w:t>
      </w:r>
    </w:p>
    <w:p w:rsidR="007A792B" w:rsidRPr="00AE6032" w:rsidRDefault="007A792B" w:rsidP="007A792B">
      <w:pPr>
        <w:pStyle w:val="ListParagraph"/>
        <w:ind w:left="360" w:firstLine="0"/>
        <w:rPr>
          <w:rFonts w:asciiTheme="minorHAnsi" w:hAnsiTheme="minorHAnsi" w:cstheme="minorHAnsi"/>
          <w:color w:val="auto"/>
          <w:sz w:val="24"/>
          <w:szCs w:val="24"/>
        </w:rPr>
      </w:pPr>
      <w:r w:rsidRPr="00AE6032">
        <w:rPr>
          <w:rFonts w:asciiTheme="minorHAnsi" w:hAnsiTheme="minorHAnsi" w:cstheme="minorHAnsi"/>
          <w:color w:val="auto"/>
          <w:sz w:val="24"/>
          <w:szCs w:val="24"/>
        </w:rPr>
        <w:t xml:space="preserve">I reviewed and signed the </w:t>
      </w:r>
      <w:r>
        <w:rPr>
          <w:rFonts w:asciiTheme="minorHAnsi" w:hAnsiTheme="minorHAnsi" w:cstheme="minorHAnsi"/>
          <w:color w:val="auto"/>
          <w:sz w:val="24"/>
          <w:szCs w:val="24"/>
        </w:rPr>
        <w:t xml:space="preserve">building permit application for the construction of an addition to the second story of this commercial building.  The addition will have no impact on the permitted food service establishment at this location. </w:t>
      </w:r>
    </w:p>
    <w:p w:rsidR="001446AA" w:rsidRPr="00AE6032" w:rsidRDefault="001446AA" w:rsidP="00551536">
      <w:pPr>
        <w:ind w:left="0" w:firstLine="0"/>
        <w:rPr>
          <w:rFonts w:asciiTheme="minorHAnsi" w:hAnsiTheme="minorHAnsi" w:cstheme="minorHAnsi"/>
          <w:sz w:val="28"/>
          <w:szCs w:val="28"/>
        </w:rPr>
      </w:pPr>
    </w:p>
    <w:p w:rsidR="001E4B8B" w:rsidRPr="00AE6032" w:rsidRDefault="00A11FFD" w:rsidP="001F0CB7">
      <w:pPr>
        <w:pStyle w:val="Heading1"/>
        <w:numPr>
          <w:ilvl w:val="0"/>
          <w:numId w:val="2"/>
        </w:numPr>
        <w:rPr>
          <w:rFonts w:asciiTheme="minorHAnsi" w:hAnsiTheme="minorHAnsi" w:cstheme="minorHAnsi"/>
          <w:sz w:val="28"/>
          <w:szCs w:val="28"/>
        </w:rPr>
      </w:pPr>
      <w:r w:rsidRPr="00AE6032">
        <w:rPr>
          <w:rFonts w:asciiTheme="minorHAnsi" w:hAnsiTheme="minorHAnsi" w:cstheme="minorHAnsi"/>
          <w:sz w:val="28"/>
          <w:szCs w:val="28"/>
        </w:rPr>
        <w:t>Septic Inspections and Other Field Work</w:t>
      </w:r>
    </w:p>
    <w:p w:rsidR="000039E5" w:rsidRPr="00AE6032" w:rsidRDefault="000039E5" w:rsidP="000039E5">
      <w:pPr>
        <w:rPr>
          <w:rFonts w:asciiTheme="minorHAnsi" w:hAnsiTheme="minorHAnsi" w:cstheme="minorHAnsi"/>
        </w:rPr>
      </w:pPr>
    </w:p>
    <w:p w:rsidR="001E4B8B" w:rsidRPr="00D46894" w:rsidRDefault="00D46894" w:rsidP="00077989">
      <w:pPr>
        <w:pStyle w:val="ListParagraph"/>
        <w:numPr>
          <w:ilvl w:val="0"/>
          <w:numId w:val="44"/>
        </w:numPr>
        <w:ind w:left="360"/>
        <w:rPr>
          <w:rFonts w:asciiTheme="minorHAnsi" w:hAnsiTheme="minorHAnsi" w:cstheme="minorHAnsi"/>
          <w:color w:val="auto"/>
          <w:sz w:val="24"/>
          <w:szCs w:val="24"/>
        </w:rPr>
      </w:pPr>
      <w:r>
        <w:rPr>
          <w:rFonts w:asciiTheme="minorHAnsi" w:hAnsiTheme="minorHAnsi" w:cstheme="minorHAnsi"/>
          <w:color w:val="auto"/>
          <w:sz w:val="24"/>
          <w:szCs w:val="24"/>
          <w:u w:val="single"/>
        </w:rPr>
        <w:t>111 Belcher Street, Hickey, Map 115, Lot 4.1</w:t>
      </w:r>
    </w:p>
    <w:p w:rsidR="008D7FA0" w:rsidRPr="008D7FA0" w:rsidRDefault="008D7FA0" w:rsidP="008D7FA0">
      <w:pPr>
        <w:rPr>
          <w:rFonts w:asciiTheme="minorHAnsi" w:hAnsiTheme="minorHAnsi" w:cstheme="minorHAnsi"/>
          <w:color w:val="auto"/>
          <w:sz w:val="24"/>
          <w:szCs w:val="24"/>
        </w:rPr>
      </w:pPr>
      <w:r w:rsidRPr="008D7FA0">
        <w:rPr>
          <w:rFonts w:asciiTheme="minorHAnsi" w:hAnsiTheme="minorHAnsi" w:cstheme="minorHAnsi"/>
          <w:color w:val="auto"/>
          <w:sz w:val="24"/>
          <w:szCs w:val="24"/>
        </w:rPr>
        <w:t>I witnessed the vacuum test of the septic tank and confirmed the elevations of the bottom of the SAS for the new septic system serving this property.</w:t>
      </w:r>
    </w:p>
    <w:p w:rsidR="00D46894" w:rsidRDefault="00D46894" w:rsidP="00D46894">
      <w:pPr>
        <w:pStyle w:val="ListParagraph"/>
        <w:ind w:left="360" w:firstLine="0"/>
        <w:rPr>
          <w:rFonts w:asciiTheme="minorHAnsi" w:hAnsiTheme="minorHAnsi" w:cstheme="minorHAnsi"/>
          <w:color w:val="auto"/>
          <w:sz w:val="24"/>
          <w:szCs w:val="24"/>
        </w:rPr>
      </w:pPr>
    </w:p>
    <w:p w:rsidR="00DA5AC7" w:rsidRPr="00DA5AC7" w:rsidRDefault="00DA5AC7" w:rsidP="00DA5AC7">
      <w:pPr>
        <w:pStyle w:val="ListParagraph"/>
        <w:numPr>
          <w:ilvl w:val="0"/>
          <w:numId w:val="44"/>
        </w:numPr>
        <w:ind w:left="360"/>
        <w:rPr>
          <w:rFonts w:asciiTheme="minorHAnsi" w:hAnsiTheme="minorHAnsi" w:cstheme="minorHAnsi"/>
          <w:color w:val="auto"/>
          <w:sz w:val="24"/>
          <w:szCs w:val="24"/>
        </w:rPr>
      </w:pPr>
      <w:r>
        <w:rPr>
          <w:rFonts w:asciiTheme="minorHAnsi" w:hAnsiTheme="minorHAnsi" w:cstheme="minorHAnsi"/>
          <w:color w:val="auto"/>
          <w:sz w:val="24"/>
          <w:szCs w:val="24"/>
          <w:u w:val="single"/>
        </w:rPr>
        <w:t>194 Southern Avenue, McPherson, Map 209, Lot 1</w:t>
      </w:r>
    </w:p>
    <w:p w:rsidR="00DA5AC7" w:rsidRDefault="00DA5AC7" w:rsidP="00DA5AC7">
      <w:pPr>
        <w:pStyle w:val="ListParagraph"/>
        <w:ind w:left="36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I witnessed the vacuum test of the septic tank </w:t>
      </w:r>
      <w:r w:rsidR="0088284D">
        <w:rPr>
          <w:rFonts w:asciiTheme="minorHAnsi" w:hAnsiTheme="minorHAnsi" w:cstheme="minorHAnsi"/>
          <w:color w:val="auto"/>
          <w:sz w:val="24"/>
          <w:szCs w:val="24"/>
        </w:rPr>
        <w:t>and confirmed the elevations of the bottom o</w:t>
      </w:r>
      <w:r>
        <w:rPr>
          <w:rFonts w:asciiTheme="minorHAnsi" w:hAnsiTheme="minorHAnsi" w:cstheme="minorHAnsi"/>
          <w:color w:val="auto"/>
          <w:sz w:val="24"/>
          <w:szCs w:val="24"/>
        </w:rPr>
        <w:t>f</w:t>
      </w:r>
      <w:r w:rsidR="0088284D">
        <w:rPr>
          <w:rFonts w:asciiTheme="minorHAnsi" w:hAnsiTheme="minorHAnsi" w:cstheme="minorHAnsi"/>
          <w:color w:val="auto"/>
          <w:sz w:val="24"/>
          <w:szCs w:val="24"/>
        </w:rPr>
        <w:t xml:space="preserve"> the SAS f</w:t>
      </w:r>
      <w:r>
        <w:rPr>
          <w:rFonts w:asciiTheme="minorHAnsi" w:hAnsiTheme="minorHAnsi" w:cstheme="minorHAnsi"/>
          <w:color w:val="auto"/>
          <w:sz w:val="24"/>
          <w:szCs w:val="24"/>
        </w:rPr>
        <w:t>or the new septic system serving this property.</w:t>
      </w:r>
    </w:p>
    <w:p w:rsidR="0088284D" w:rsidRPr="00DA5AC7" w:rsidRDefault="0088284D" w:rsidP="00DA5AC7">
      <w:pPr>
        <w:pStyle w:val="ListParagraph"/>
        <w:ind w:left="360" w:firstLine="0"/>
        <w:rPr>
          <w:rFonts w:asciiTheme="minorHAnsi" w:hAnsiTheme="minorHAnsi" w:cstheme="minorHAnsi"/>
          <w:color w:val="auto"/>
          <w:sz w:val="24"/>
          <w:szCs w:val="24"/>
        </w:rPr>
      </w:pPr>
    </w:p>
    <w:p w:rsidR="00DA5AC7" w:rsidRPr="00D46894" w:rsidRDefault="00DA5AC7" w:rsidP="00DA5AC7">
      <w:pPr>
        <w:pStyle w:val="ListParagraph"/>
        <w:numPr>
          <w:ilvl w:val="0"/>
          <w:numId w:val="44"/>
        </w:numPr>
        <w:ind w:left="360"/>
        <w:rPr>
          <w:rFonts w:asciiTheme="minorHAnsi" w:hAnsiTheme="minorHAnsi" w:cstheme="minorHAnsi"/>
          <w:color w:val="auto"/>
          <w:sz w:val="24"/>
          <w:szCs w:val="24"/>
        </w:rPr>
      </w:pPr>
      <w:r>
        <w:rPr>
          <w:rFonts w:asciiTheme="minorHAnsi" w:hAnsiTheme="minorHAnsi" w:cstheme="minorHAnsi"/>
          <w:color w:val="auto"/>
          <w:sz w:val="24"/>
          <w:szCs w:val="24"/>
          <w:u w:val="single"/>
        </w:rPr>
        <w:t>84 Choate Street, Stone, Map 115, Lot 25</w:t>
      </w:r>
    </w:p>
    <w:p w:rsidR="00DA5AC7" w:rsidRDefault="00DA5AC7" w:rsidP="00DA5AC7">
      <w:pPr>
        <w:pStyle w:val="ListParagraph"/>
        <w:ind w:left="360" w:firstLine="0"/>
        <w:rPr>
          <w:rFonts w:asciiTheme="minorHAnsi" w:hAnsiTheme="minorHAnsi" w:cstheme="minorHAnsi"/>
          <w:color w:val="auto"/>
          <w:sz w:val="24"/>
          <w:szCs w:val="24"/>
        </w:rPr>
      </w:pPr>
      <w:r>
        <w:rPr>
          <w:rFonts w:asciiTheme="minorHAnsi" w:hAnsiTheme="minorHAnsi" w:cstheme="minorHAnsi"/>
          <w:color w:val="auto"/>
          <w:sz w:val="24"/>
          <w:szCs w:val="24"/>
        </w:rPr>
        <w:t>I witnessed the vacuum test of the septic tank for the new garage/apartment at this property.  The tank/pump chamber combo will be connected to the existing SAS at a later date.</w:t>
      </w:r>
    </w:p>
    <w:p w:rsidR="00DA5AC7" w:rsidRPr="00AE6032" w:rsidRDefault="00DA5AC7" w:rsidP="00D46894">
      <w:pPr>
        <w:pStyle w:val="ListParagraph"/>
        <w:ind w:left="360" w:firstLine="0"/>
        <w:rPr>
          <w:rFonts w:asciiTheme="minorHAnsi" w:hAnsiTheme="minorHAnsi" w:cstheme="minorHAnsi"/>
          <w:color w:val="auto"/>
          <w:sz w:val="24"/>
          <w:szCs w:val="24"/>
        </w:rPr>
      </w:pPr>
    </w:p>
    <w:p w:rsidR="00670D64" w:rsidRPr="00AE6032" w:rsidRDefault="00D46894" w:rsidP="00670D64">
      <w:pPr>
        <w:pStyle w:val="ListParagraph"/>
        <w:numPr>
          <w:ilvl w:val="0"/>
          <w:numId w:val="44"/>
        </w:numPr>
        <w:ind w:left="360"/>
        <w:rPr>
          <w:rFonts w:asciiTheme="minorHAnsi" w:hAnsiTheme="minorHAnsi" w:cstheme="minorHAnsi"/>
          <w:color w:val="auto"/>
          <w:sz w:val="24"/>
          <w:szCs w:val="24"/>
        </w:rPr>
      </w:pPr>
      <w:r>
        <w:rPr>
          <w:rFonts w:asciiTheme="minorHAnsi" w:hAnsiTheme="minorHAnsi" w:cstheme="minorHAnsi"/>
          <w:color w:val="auto"/>
          <w:sz w:val="24"/>
          <w:szCs w:val="24"/>
          <w:u w:val="single"/>
        </w:rPr>
        <w:t xml:space="preserve">4 and 6 Low Land Farm Road, Brown Dog Properties, Map </w:t>
      </w:r>
      <w:r w:rsidR="00444F2F">
        <w:rPr>
          <w:rFonts w:asciiTheme="minorHAnsi" w:hAnsiTheme="minorHAnsi" w:cstheme="minorHAnsi"/>
          <w:color w:val="auto"/>
          <w:sz w:val="24"/>
          <w:szCs w:val="24"/>
          <w:u w:val="single"/>
        </w:rPr>
        <w:t>141, Lots 2.1 &amp; 2.2</w:t>
      </w:r>
    </w:p>
    <w:p w:rsidR="00670D64" w:rsidRDefault="00670D64" w:rsidP="00670D64">
      <w:pPr>
        <w:pStyle w:val="ListParagraph"/>
        <w:ind w:left="360" w:firstLine="0"/>
        <w:rPr>
          <w:rFonts w:asciiTheme="minorHAnsi" w:hAnsiTheme="minorHAnsi" w:cstheme="minorHAnsi"/>
          <w:color w:val="auto"/>
          <w:sz w:val="24"/>
          <w:szCs w:val="24"/>
        </w:rPr>
      </w:pPr>
      <w:r w:rsidRPr="00AE6032">
        <w:rPr>
          <w:rFonts w:asciiTheme="minorHAnsi" w:hAnsiTheme="minorHAnsi" w:cstheme="minorHAnsi"/>
          <w:color w:val="auto"/>
          <w:sz w:val="24"/>
          <w:szCs w:val="24"/>
        </w:rPr>
        <w:t xml:space="preserve">I </w:t>
      </w:r>
      <w:r w:rsidR="00444F2F">
        <w:rPr>
          <w:rFonts w:asciiTheme="minorHAnsi" w:hAnsiTheme="minorHAnsi" w:cstheme="minorHAnsi"/>
          <w:color w:val="auto"/>
          <w:sz w:val="24"/>
          <w:szCs w:val="24"/>
        </w:rPr>
        <w:t>observed the pump tests for the new septic systems serving these dwellings.  This was scheduled to be a final inspection; however, there were deficiencies in the installation that prevented final sign-off, including insufficient cover over the distribution boxes and outdoor showers that do not meet criteria outlined by MA DEP to allow discharge directly to the ground.</w:t>
      </w:r>
    </w:p>
    <w:p w:rsidR="00444F2F" w:rsidRDefault="00444F2F" w:rsidP="00670D64">
      <w:pPr>
        <w:pStyle w:val="ListParagraph"/>
        <w:ind w:left="360" w:firstLine="0"/>
        <w:rPr>
          <w:rFonts w:asciiTheme="minorHAnsi" w:hAnsiTheme="minorHAnsi" w:cstheme="minorHAnsi"/>
          <w:color w:val="auto"/>
          <w:sz w:val="24"/>
          <w:szCs w:val="24"/>
        </w:rPr>
      </w:pPr>
    </w:p>
    <w:p w:rsidR="00444F2F" w:rsidRPr="00D46894" w:rsidRDefault="00444F2F" w:rsidP="00444F2F">
      <w:pPr>
        <w:pStyle w:val="ListParagraph"/>
        <w:numPr>
          <w:ilvl w:val="0"/>
          <w:numId w:val="44"/>
        </w:numPr>
        <w:ind w:left="360"/>
        <w:rPr>
          <w:rFonts w:asciiTheme="minorHAnsi" w:hAnsiTheme="minorHAnsi" w:cstheme="minorHAnsi"/>
          <w:color w:val="auto"/>
          <w:sz w:val="24"/>
          <w:szCs w:val="24"/>
        </w:rPr>
      </w:pPr>
      <w:r>
        <w:rPr>
          <w:rFonts w:asciiTheme="minorHAnsi" w:hAnsiTheme="minorHAnsi" w:cstheme="minorHAnsi"/>
          <w:color w:val="auto"/>
          <w:sz w:val="24"/>
          <w:szCs w:val="24"/>
          <w:u w:val="single"/>
        </w:rPr>
        <w:t>0 Lufkin Point Road, Pepe, Map 110, Lot 63</w:t>
      </w:r>
    </w:p>
    <w:p w:rsidR="00444F2F" w:rsidRDefault="00444F2F" w:rsidP="00444F2F">
      <w:pPr>
        <w:pStyle w:val="ListParagraph"/>
        <w:ind w:left="360" w:firstLine="0"/>
        <w:rPr>
          <w:rFonts w:asciiTheme="minorHAnsi" w:hAnsiTheme="minorHAnsi" w:cstheme="minorHAnsi"/>
          <w:color w:val="auto"/>
          <w:sz w:val="24"/>
          <w:szCs w:val="24"/>
        </w:rPr>
      </w:pPr>
      <w:r>
        <w:rPr>
          <w:rFonts w:asciiTheme="minorHAnsi" w:hAnsiTheme="minorHAnsi" w:cstheme="minorHAnsi"/>
          <w:color w:val="auto"/>
          <w:sz w:val="24"/>
          <w:szCs w:val="24"/>
        </w:rPr>
        <w:t>I witnessed soil testing at this property to determine if the site would meet Title 5 standards for new construction.</w:t>
      </w:r>
    </w:p>
    <w:p w:rsidR="00DA5AC7" w:rsidRDefault="00DA5AC7" w:rsidP="00444F2F">
      <w:pPr>
        <w:pStyle w:val="ListParagraph"/>
        <w:ind w:left="360" w:firstLine="0"/>
        <w:rPr>
          <w:rFonts w:asciiTheme="minorHAnsi" w:hAnsiTheme="minorHAnsi" w:cstheme="minorHAnsi"/>
          <w:color w:val="auto"/>
          <w:sz w:val="24"/>
          <w:szCs w:val="24"/>
        </w:rPr>
      </w:pPr>
    </w:p>
    <w:p w:rsidR="00DA5AC7" w:rsidRPr="00D46894" w:rsidRDefault="00DA5AC7" w:rsidP="00DA5AC7">
      <w:pPr>
        <w:pStyle w:val="ListParagraph"/>
        <w:numPr>
          <w:ilvl w:val="0"/>
          <w:numId w:val="44"/>
        </w:numPr>
        <w:ind w:left="360"/>
        <w:rPr>
          <w:rFonts w:asciiTheme="minorHAnsi" w:hAnsiTheme="minorHAnsi" w:cstheme="minorHAnsi"/>
          <w:color w:val="auto"/>
          <w:sz w:val="24"/>
          <w:szCs w:val="24"/>
        </w:rPr>
      </w:pPr>
      <w:r>
        <w:rPr>
          <w:rFonts w:asciiTheme="minorHAnsi" w:hAnsiTheme="minorHAnsi" w:cstheme="minorHAnsi"/>
          <w:color w:val="auto"/>
          <w:sz w:val="24"/>
          <w:szCs w:val="24"/>
          <w:u w:val="single"/>
        </w:rPr>
        <w:t>37 Choate, Stone, Map 105, Lot 14</w:t>
      </w:r>
    </w:p>
    <w:p w:rsidR="00DA5AC7" w:rsidRDefault="00DA5AC7" w:rsidP="00DA5AC7">
      <w:pPr>
        <w:pStyle w:val="ListParagraph"/>
        <w:ind w:left="36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I conducted a semi-final inspection of the new septic system serving this dwelling.  All system components have been installed with the exception of one section of the building sewer which requires ledge removal prior to final connection. </w:t>
      </w:r>
    </w:p>
    <w:p w:rsidR="00670D64" w:rsidRPr="00666BFA" w:rsidRDefault="00670D64" w:rsidP="00666BFA">
      <w:pPr>
        <w:ind w:left="0" w:firstLine="0"/>
        <w:rPr>
          <w:rFonts w:asciiTheme="minorHAnsi" w:hAnsiTheme="minorHAnsi" w:cstheme="minorHAnsi"/>
          <w:color w:val="auto"/>
          <w:sz w:val="24"/>
          <w:szCs w:val="24"/>
        </w:rPr>
      </w:pPr>
    </w:p>
    <w:p w:rsidR="006908D1" w:rsidRDefault="00E90A36" w:rsidP="001F0CB7">
      <w:pPr>
        <w:pStyle w:val="Heading1"/>
        <w:numPr>
          <w:ilvl w:val="0"/>
          <w:numId w:val="2"/>
        </w:numPr>
        <w:rPr>
          <w:rFonts w:asciiTheme="minorHAnsi" w:hAnsiTheme="minorHAnsi" w:cstheme="minorHAnsi"/>
          <w:sz w:val="28"/>
          <w:szCs w:val="28"/>
        </w:rPr>
      </w:pPr>
      <w:r w:rsidRPr="00AE6032">
        <w:rPr>
          <w:rFonts w:asciiTheme="minorHAnsi" w:hAnsiTheme="minorHAnsi" w:cstheme="minorHAnsi"/>
          <w:sz w:val="28"/>
          <w:szCs w:val="28"/>
        </w:rPr>
        <w:t xml:space="preserve">Complaints and </w:t>
      </w:r>
      <w:r w:rsidR="003D3369" w:rsidRPr="00AE6032">
        <w:rPr>
          <w:rFonts w:asciiTheme="minorHAnsi" w:hAnsiTheme="minorHAnsi" w:cstheme="minorHAnsi"/>
          <w:sz w:val="28"/>
          <w:szCs w:val="28"/>
        </w:rPr>
        <w:t>Other Updates</w:t>
      </w:r>
    </w:p>
    <w:p w:rsidR="00666BFA" w:rsidRPr="00666BFA" w:rsidRDefault="00666BFA" w:rsidP="00666BFA"/>
    <w:p w:rsidR="00EE32CC" w:rsidRPr="001F0CB7" w:rsidRDefault="00EE32CC" w:rsidP="00E660FA">
      <w:pPr>
        <w:pStyle w:val="ListParagraph"/>
        <w:numPr>
          <w:ilvl w:val="0"/>
          <w:numId w:val="41"/>
        </w:numPr>
        <w:ind w:left="360"/>
        <w:rPr>
          <w:rFonts w:asciiTheme="minorHAnsi" w:hAnsiTheme="minorHAnsi" w:cstheme="minorHAnsi"/>
          <w:i/>
          <w:color w:val="auto"/>
          <w:sz w:val="24"/>
          <w:szCs w:val="24"/>
          <w:u w:val="single"/>
        </w:rPr>
      </w:pPr>
      <w:r w:rsidRPr="001F0CB7">
        <w:rPr>
          <w:rFonts w:asciiTheme="minorHAnsi" w:hAnsiTheme="minorHAnsi" w:cstheme="minorHAnsi"/>
          <w:color w:val="auto"/>
          <w:sz w:val="24"/>
          <w:szCs w:val="24"/>
          <w:u w:val="single"/>
        </w:rPr>
        <w:t xml:space="preserve">Share Table, </w:t>
      </w:r>
      <w:proofErr w:type="spellStart"/>
      <w:r w:rsidRPr="001F0CB7">
        <w:rPr>
          <w:rFonts w:asciiTheme="minorHAnsi" w:hAnsiTheme="minorHAnsi" w:cstheme="minorHAnsi"/>
          <w:color w:val="auto"/>
          <w:sz w:val="24"/>
          <w:szCs w:val="24"/>
          <w:u w:val="single"/>
        </w:rPr>
        <w:t>Chartwells</w:t>
      </w:r>
      <w:proofErr w:type="spellEnd"/>
      <w:r w:rsidRPr="001F0CB7">
        <w:rPr>
          <w:rFonts w:asciiTheme="minorHAnsi" w:hAnsiTheme="minorHAnsi" w:cstheme="minorHAnsi"/>
          <w:color w:val="auto"/>
          <w:sz w:val="24"/>
          <w:szCs w:val="24"/>
          <w:u w:val="single"/>
        </w:rPr>
        <w:t xml:space="preserve"> (MERSD Food Service)</w:t>
      </w:r>
      <w:r w:rsidR="00BF5249" w:rsidRPr="001F0CB7">
        <w:rPr>
          <w:rFonts w:asciiTheme="minorHAnsi" w:hAnsiTheme="minorHAnsi" w:cstheme="minorHAnsi"/>
          <w:color w:val="auto"/>
          <w:sz w:val="28"/>
          <w:szCs w:val="24"/>
          <w:u w:val="single"/>
        </w:rPr>
        <w:t>*</w:t>
      </w:r>
    </w:p>
    <w:p w:rsidR="00EE32CC" w:rsidRDefault="00EE32CC" w:rsidP="00EE32CC">
      <w:pPr>
        <w:pStyle w:val="ListParagraph"/>
        <w:ind w:left="36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We received correspondence from </w:t>
      </w:r>
      <w:proofErr w:type="spellStart"/>
      <w:r>
        <w:rPr>
          <w:rFonts w:asciiTheme="minorHAnsi" w:hAnsiTheme="minorHAnsi" w:cstheme="minorHAnsi"/>
          <w:color w:val="auto"/>
          <w:sz w:val="24"/>
          <w:szCs w:val="24"/>
        </w:rPr>
        <w:t>Carin</w:t>
      </w:r>
      <w:proofErr w:type="spellEnd"/>
      <w:r>
        <w:rPr>
          <w:rFonts w:asciiTheme="minorHAnsi" w:hAnsiTheme="minorHAnsi" w:cstheme="minorHAnsi"/>
          <w:color w:val="auto"/>
          <w:sz w:val="24"/>
          <w:szCs w:val="24"/>
        </w:rPr>
        <w:t xml:space="preserve"> Grimes, Dining Services Team Leader at </w:t>
      </w:r>
      <w:proofErr w:type="spellStart"/>
      <w:r>
        <w:rPr>
          <w:rFonts w:asciiTheme="minorHAnsi" w:hAnsiTheme="minorHAnsi" w:cstheme="minorHAnsi"/>
          <w:color w:val="auto"/>
          <w:sz w:val="24"/>
          <w:szCs w:val="24"/>
        </w:rPr>
        <w:t>Chartwells</w:t>
      </w:r>
      <w:proofErr w:type="spellEnd"/>
      <w:r>
        <w:rPr>
          <w:rFonts w:asciiTheme="minorHAnsi" w:hAnsiTheme="minorHAnsi" w:cstheme="minorHAnsi"/>
          <w:color w:val="auto"/>
          <w:sz w:val="24"/>
          <w:szCs w:val="24"/>
        </w:rPr>
        <w:t xml:space="preserve">, </w:t>
      </w:r>
      <w:r w:rsidR="00736B8B">
        <w:rPr>
          <w:rFonts w:asciiTheme="minorHAnsi" w:hAnsiTheme="minorHAnsi" w:cstheme="minorHAnsi"/>
          <w:color w:val="auto"/>
          <w:sz w:val="24"/>
          <w:szCs w:val="24"/>
        </w:rPr>
        <w:t>(</w:t>
      </w:r>
      <w:r>
        <w:rPr>
          <w:rFonts w:asciiTheme="minorHAnsi" w:hAnsiTheme="minorHAnsi" w:cstheme="minorHAnsi"/>
          <w:color w:val="auto"/>
          <w:sz w:val="24"/>
          <w:szCs w:val="24"/>
        </w:rPr>
        <w:t>the organization that provides food services to the school district</w:t>
      </w:r>
      <w:r w:rsidR="00736B8B">
        <w:rPr>
          <w:rFonts w:asciiTheme="minorHAnsi" w:hAnsiTheme="minorHAnsi" w:cstheme="minorHAnsi"/>
          <w:color w:val="auto"/>
          <w:sz w:val="24"/>
          <w:szCs w:val="24"/>
        </w:rPr>
        <w:t>)</w:t>
      </w:r>
      <w:r>
        <w:rPr>
          <w:rFonts w:asciiTheme="minorHAnsi" w:hAnsiTheme="minorHAnsi" w:cstheme="minorHAnsi"/>
          <w:color w:val="auto"/>
          <w:sz w:val="24"/>
          <w:szCs w:val="24"/>
        </w:rPr>
        <w:t xml:space="preserve"> regarding food waste and a possibly setting up</w:t>
      </w:r>
      <w:r w:rsidR="00736B8B">
        <w:rPr>
          <w:rFonts w:asciiTheme="minorHAnsi" w:hAnsiTheme="minorHAnsi" w:cstheme="minorHAnsi"/>
          <w:color w:val="auto"/>
          <w:sz w:val="24"/>
          <w:szCs w:val="24"/>
        </w:rPr>
        <w:t xml:space="preserve"> a</w:t>
      </w:r>
      <w:r>
        <w:rPr>
          <w:rFonts w:asciiTheme="minorHAnsi" w:hAnsiTheme="minorHAnsi" w:cstheme="minorHAnsi"/>
          <w:color w:val="auto"/>
          <w:sz w:val="24"/>
          <w:szCs w:val="24"/>
        </w:rPr>
        <w:t xml:space="preserve"> food sharing program.  If approved, this program would allow </w:t>
      </w:r>
      <w:proofErr w:type="spellStart"/>
      <w:r>
        <w:rPr>
          <w:rFonts w:asciiTheme="minorHAnsi" w:hAnsiTheme="minorHAnsi" w:cstheme="minorHAnsi"/>
          <w:color w:val="auto"/>
          <w:sz w:val="24"/>
          <w:szCs w:val="24"/>
        </w:rPr>
        <w:t>Chartwells</w:t>
      </w:r>
      <w:proofErr w:type="spellEnd"/>
      <w:r>
        <w:rPr>
          <w:rFonts w:asciiTheme="minorHAnsi" w:hAnsiTheme="minorHAnsi" w:cstheme="minorHAnsi"/>
          <w:color w:val="auto"/>
          <w:sz w:val="24"/>
          <w:szCs w:val="24"/>
        </w:rPr>
        <w:t xml:space="preserve"> to designate a table/area in the cafeteria where children could return whole, unopened food items they choose not to eat, rather than </w:t>
      </w:r>
      <w:r w:rsidR="00BF5249">
        <w:rPr>
          <w:rFonts w:asciiTheme="minorHAnsi" w:hAnsiTheme="minorHAnsi" w:cstheme="minorHAnsi"/>
          <w:color w:val="auto"/>
          <w:sz w:val="24"/>
          <w:szCs w:val="24"/>
        </w:rPr>
        <w:t>throwing them away.  In turn, students</w:t>
      </w:r>
      <w:r>
        <w:rPr>
          <w:rFonts w:asciiTheme="minorHAnsi" w:hAnsiTheme="minorHAnsi" w:cstheme="minorHAnsi"/>
          <w:color w:val="auto"/>
          <w:sz w:val="24"/>
          <w:szCs w:val="24"/>
        </w:rPr>
        <w:t xml:space="preserve"> who are still hungry after finishing their meal could take advantage of these “extras”</w:t>
      </w:r>
      <w:r w:rsidR="00736B8B">
        <w:rPr>
          <w:rFonts w:asciiTheme="minorHAnsi" w:hAnsiTheme="minorHAnsi" w:cstheme="minorHAnsi"/>
          <w:color w:val="auto"/>
          <w:sz w:val="24"/>
          <w:szCs w:val="24"/>
        </w:rPr>
        <w:t xml:space="preserve">.  </w:t>
      </w:r>
    </w:p>
    <w:p w:rsidR="00736B8B" w:rsidRDefault="00736B8B" w:rsidP="00EE32CC">
      <w:pPr>
        <w:pStyle w:val="ListParagraph"/>
        <w:ind w:left="360" w:firstLine="0"/>
        <w:rPr>
          <w:rFonts w:asciiTheme="minorHAnsi" w:hAnsiTheme="minorHAnsi" w:cstheme="minorHAnsi"/>
          <w:color w:val="auto"/>
          <w:sz w:val="24"/>
          <w:szCs w:val="24"/>
        </w:rPr>
      </w:pPr>
    </w:p>
    <w:p w:rsidR="00736B8B" w:rsidRDefault="009D0358" w:rsidP="00EE32CC">
      <w:pPr>
        <w:pStyle w:val="ListParagraph"/>
        <w:ind w:left="36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The handout distributed on October 24, 2022 outlines possible requirements and restrictions, </w:t>
      </w:r>
      <w:r w:rsidR="00736B8B">
        <w:rPr>
          <w:rFonts w:asciiTheme="minorHAnsi" w:hAnsiTheme="minorHAnsi" w:cstheme="minorHAnsi"/>
          <w:color w:val="auto"/>
          <w:sz w:val="24"/>
          <w:szCs w:val="24"/>
        </w:rPr>
        <w:t>include</w:t>
      </w:r>
      <w:r>
        <w:rPr>
          <w:rFonts w:asciiTheme="minorHAnsi" w:hAnsiTheme="minorHAnsi" w:cstheme="minorHAnsi"/>
          <w:color w:val="auto"/>
          <w:sz w:val="24"/>
          <w:szCs w:val="24"/>
        </w:rPr>
        <w:t>s</w:t>
      </w:r>
      <w:r w:rsidR="00736B8B">
        <w:rPr>
          <w:rFonts w:asciiTheme="minorHAnsi" w:hAnsiTheme="minorHAnsi" w:cstheme="minorHAnsi"/>
          <w:color w:val="auto"/>
          <w:sz w:val="24"/>
          <w:szCs w:val="24"/>
        </w:rPr>
        <w:t xml:space="preserve"> which foods are permitted for and prohibited from the share table, as well as information on how to address allergies.</w:t>
      </w:r>
    </w:p>
    <w:p w:rsidR="00736B8B" w:rsidRDefault="00736B8B" w:rsidP="00EE32CC">
      <w:pPr>
        <w:pStyle w:val="ListParagraph"/>
        <w:ind w:left="360" w:firstLine="0"/>
        <w:rPr>
          <w:rFonts w:asciiTheme="minorHAnsi" w:hAnsiTheme="minorHAnsi" w:cstheme="minorHAnsi"/>
          <w:color w:val="auto"/>
          <w:sz w:val="24"/>
          <w:szCs w:val="24"/>
        </w:rPr>
      </w:pPr>
    </w:p>
    <w:p w:rsidR="00EE32CC" w:rsidRDefault="0028659E" w:rsidP="00BF5249">
      <w:pPr>
        <w:pStyle w:val="ListParagraph"/>
        <w:ind w:left="360" w:firstLine="0"/>
        <w:rPr>
          <w:rFonts w:asciiTheme="minorHAnsi" w:hAnsiTheme="minorHAnsi" w:cstheme="minorHAnsi"/>
          <w:i/>
          <w:color w:val="auto"/>
          <w:sz w:val="24"/>
          <w:szCs w:val="24"/>
        </w:rPr>
      </w:pPr>
      <w:r>
        <w:rPr>
          <w:rFonts w:asciiTheme="minorHAnsi" w:hAnsiTheme="minorHAnsi" w:cstheme="minorHAnsi"/>
          <w:i/>
          <w:color w:val="auto"/>
          <w:sz w:val="24"/>
          <w:szCs w:val="24"/>
        </w:rPr>
        <w:lastRenderedPageBreak/>
        <w:t xml:space="preserve">Recommendation: Discussion, and possible vote, to </w:t>
      </w:r>
      <w:r w:rsidR="00BF5249">
        <w:rPr>
          <w:rFonts w:asciiTheme="minorHAnsi" w:hAnsiTheme="minorHAnsi" w:cstheme="minorHAnsi"/>
          <w:i/>
          <w:color w:val="auto"/>
          <w:sz w:val="24"/>
          <w:szCs w:val="24"/>
        </w:rPr>
        <w:t>recommend</w:t>
      </w:r>
      <w:r>
        <w:rPr>
          <w:rFonts w:asciiTheme="minorHAnsi" w:hAnsiTheme="minorHAnsi" w:cstheme="minorHAnsi"/>
          <w:i/>
          <w:color w:val="auto"/>
          <w:sz w:val="24"/>
          <w:szCs w:val="24"/>
        </w:rPr>
        <w:t xml:space="preserve"> MERSD/</w:t>
      </w:r>
      <w:proofErr w:type="spellStart"/>
      <w:r>
        <w:rPr>
          <w:rFonts w:asciiTheme="minorHAnsi" w:hAnsiTheme="minorHAnsi" w:cstheme="minorHAnsi"/>
          <w:i/>
          <w:color w:val="auto"/>
          <w:sz w:val="24"/>
          <w:szCs w:val="24"/>
        </w:rPr>
        <w:t>Chartwells</w:t>
      </w:r>
      <w:proofErr w:type="spellEnd"/>
      <w:r w:rsidR="00BF5249">
        <w:rPr>
          <w:rFonts w:asciiTheme="minorHAnsi" w:hAnsiTheme="minorHAnsi" w:cstheme="minorHAnsi"/>
          <w:i/>
          <w:color w:val="auto"/>
          <w:sz w:val="24"/>
          <w:szCs w:val="24"/>
        </w:rPr>
        <w:t xml:space="preserve"> </w:t>
      </w:r>
      <w:r w:rsidR="009D0358">
        <w:rPr>
          <w:rFonts w:asciiTheme="minorHAnsi" w:hAnsiTheme="minorHAnsi" w:cstheme="minorHAnsi"/>
          <w:i/>
          <w:color w:val="auto"/>
          <w:sz w:val="24"/>
          <w:szCs w:val="24"/>
        </w:rPr>
        <w:t>have a “share table” in the</w:t>
      </w:r>
      <w:r>
        <w:rPr>
          <w:rFonts w:asciiTheme="minorHAnsi" w:hAnsiTheme="minorHAnsi" w:cstheme="minorHAnsi"/>
          <w:i/>
          <w:color w:val="auto"/>
          <w:sz w:val="24"/>
          <w:szCs w:val="24"/>
        </w:rPr>
        <w:t xml:space="preserve"> Essex Elementary School cafeteria.</w:t>
      </w:r>
    </w:p>
    <w:p w:rsidR="00BF5249" w:rsidRPr="00BF5249" w:rsidRDefault="00BF5249" w:rsidP="00BF5249">
      <w:pPr>
        <w:pStyle w:val="ListParagraph"/>
        <w:ind w:left="360" w:firstLine="0"/>
        <w:rPr>
          <w:rFonts w:asciiTheme="minorHAnsi" w:hAnsiTheme="minorHAnsi" w:cstheme="minorHAnsi"/>
          <w:i/>
          <w:color w:val="auto"/>
          <w:sz w:val="24"/>
          <w:szCs w:val="24"/>
        </w:rPr>
      </w:pPr>
    </w:p>
    <w:p w:rsidR="00E660FA" w:rsidRPr="00AE6032" w:rsidRDefault="00E660FA" w:rsidP="00E660FA">
      <w:pPr>
        <w:pStyle w:val="ListParagraph"/>
        <w:numPr>
          <w:ilvl w:val="0"/>
          <w:numId w:val="41"/>
        </w:numPr>
        <w:ind w:left="360"/>
        <w:rPr>
          <w:rFonts w:asciiTheme="minorHAnsi" w:hAnsiTheme="minorHAnsi" w:cstheme="minorHAnsi"/>
          <w:i/>
          <w:color w:val="auto"/>
          <w:sz w:val="24"/>
          <w:szCs w:val="24"/>
        </w:rPr>
      </w:pPr>
      <w:r>
        <w:rPr>
          <w:rFonts w:asciiTheme="minorHAnsi" w:hAnsiTheme="minorHAnsi" w:cstheme="minorHAnsi"/>
          <w:color w:val="auto"/>
          <w:sz w:val="24"/>
          <w:szCs w:val="24"/>
          <w:u w:val="single"/>
        </w:rPr>
        <w:t>10 Coral Hill Road</w:t>
      </w:r>
      <w:r w:rsidR="006908D1">
        <w:rPr>
          <w:rFonts w:asciiTheme="minorHAnsi" w:hAnsiTheme="minorHAnsi" w:cstheme="minorHAnsi"/>
          <w:color w:val="auto"/>
          <w:sz w:val="24"/>
          <w:szCs w:val="24"/>
          <w:u w:val="single"/>
        </w:rPr>
        <w:t xml:space="preserve">, </w:t>
      </w:r>
      <w:proofErr w:type="spellStart"/>
      <w:r w:rsidR="006908D1">
        <w:rPr>
          <w:rFonts w:asciiTheme="minorHAnsi" w:hAnsiTheme="minorHAnsi" w:cstheme="minorHAnsi"/>
          <w:color w:val="auto"/>
          <w:sz w:val="24"/>
          <w:szCs w:val="24"/>
          <w:u w:val="single"/>
        </w:rPr>
        <w:t>Turnage</w:t>
      </w:r>
      <w:proofErr w:type="spellEnd"/>
      <w:r w:rsidR="006908D1">
        <w:rPr>
          <w:rFonts w:asciiTheme="minorHAnsi" w:hAnsiTheme="minorHAnsi" w:cstheme="minorHAnsi"/>
          <w:color w:val="auto"/>
          <w:sz w:val="24"/>
          <w:szCs w:val="24"/>
          <w:u w:val="single"/>
        </w:rPr>
        <w:t>, Map 154, Lot 32</w:t>
      </w:r>
    </w:p>
    <w:p w:rsidR="00E660FA" w:rsidRPr="00AE6032" w:rsidRDefault="00E92D27" w:rsidP="00E660FA">
      <w:pPr>
        <w:pStyle w:val="ListParagraph"/>
        <w:ind w:left="36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I conducted a housing inspection at this location after receiving notification of possible violations from the occupant.  Violations observed/noted during the inspection included a lack of heat in the bathroom, missing outlet covers, missing smoke/CO detectors, missing/torn screens, window(s) that don’t open/close, and </w:t>
      </w:r>
      <w:r w:rsidR="00C02DA3">
        <w:rPr>
          <w:rFonts w:asciiTheme="minorHAnsi" w:hAnsiTheme="minorHAnsi" w:cstheme="minorHAnsi"/>
          <w:color w:val="auto"/>
          <w:sz w:val="24"/>
          <w:szCs w:val="24"/>
        </w:rPr>
        <w:t>rotten exterior panels on the porch.  The property owner was issued an Order to Correct and is still within the timeline provided in the Housing Code and in the Order.  The occupant has since moved out and the owner will grant access to re-inspect at a later date.</w:t>
      </w:r>
    </w:p>
    <w:p w:rsidR="00E660FA" w:rsidRPr="00AE6032" w:rsidRDefault="00E660FA" w:rsidP="00E660FA">
      <w:pPr>
        <w:pStyle w:val="ListParagraph"/>
        <w:ind w:left="360" w:firstLine="0"/>
        <w:rPr>
          <w:rFonts w:asciiTheme="minorHAnsi" w:hAnsiTheme="minorHAnsi" w:cstheme="minorHAnsi"/>
          <w:color w:val="auto"/>
          <w:sz w:val="24"/>
          <w:szCs w:val="24"/>
        </w:rPr>
      </w:pPr>
    </w:p>
    <w:p w:rsidR="00FD3A6B" w:rsidRPr="00C02DA3" w:rsidRDefault="00E660FA" w:rsidP="00C02DA3">
      <w:pPr>
        <w:pStyle w:val="ListParagraph"/>
        <w:ind w:left="360" w:firstLine="0"/>
        <w:rPr>
          <w:rFonts w:asciiTheme="minorHAnsi" w:hAnsiTheme="minorHAnsi" w:cstheme="minorHAnsi"/>
          <w:i/>
          <w:color w:val="auto"/>
          <w:sz w:val="24"/>
          <w:szCs w:val="24"/>
        </w:rPr>
      </w:pPr>
      <w:r w:rsidRPr="00AE6032">
        <w:rPr>
          <w:rFonts w:asciiTheme="minorHAnsi" w:hAnsiTheme="minorHAnsi" w:cstheme="minorHAnsi"/>
          <w:i/>
          <w:color w:val="auto"/>
          <w:sz w:val="24"/>
          <w:szCs w:val="24"/>
        </w:rPr>
        <w:t xml:space="preserve">Recommendation: </w:t>
      </w:r>
      <w:r w:rsidR="006908D1">
        <w:rPr>
          <w:rFonts w:asciiTheme="minorHAnsi" w:hAnsiTheme="minorHAnsi" w:cstheme="minorHAnsi"/>
          <w:i/>
          <w:color w:val="auto"/>
          <w:sz w:val="24"/>
          <w:szCs w:val="24"/>
        </w:rPr>
        <w:t>None at this time</w:t>
      </w:r>
      <w:r w:rsidR="00C02DA3">
        <w:rPr>
          <w:rFonts w:asciiTheme="minorHAnsi" w:hAnsiTheme="minorHAnsi" w:cstheme="minorHAnsi"/>
          <w:i/>
          <w:color w:val="auto"/>
          <w:sz w:val="24"/>
          <w:szCs w:val="24"/>
        </w:rPr>
        <w:t>.</w:t>
      </w:r>
    </w:p>
    <w:p w:rsidR="000039E5" w:rsidRPr="00AE6032" w:rsidRDefault="000039E5" w:rsidP="00DB750A">
      <w:pPr>
        <w:pStyle w:val="ListParagraph"/>
        <w:spacing w:after="100" w:afterAutospacing="1"/>
        <w:ind w:left="360" w:firstLine="0"/>
        <w:rPr>
          <w:rFonts w:asciiTheme="minorHAnsi" w:hAnsiTheme="minorHAnsi" w:cstheme="minorHAnsi"/>
          <w:color w:val="auto"/>
          <w:sz w:val="24"/>
          <w:szCs w:val="24"/>
        </w:rPr>
      </w:pPr>
    </w:p>
    <w:p w:rsidR="00DB750A" w:rsidRPr="00C02DA3" w:rsidRDefault="00C02DA3" w:rsidP="00DB750A">
      <w:pPr>
        <w:pStyle w:val="ListParagraph"/>
        <w:numPr>
          <w:ilvl w:val="0"/>
          <w:numId w:val="41"/>
        </w:numPr>
        <w:spacing w:after="100" w:afterAutospacing="1"/>
        <w:ind w:left="360"/>
        <w:rPr>
          <w:rFonts w:asciiTheme="minorHAnsi" w:hAnsiTheme="minorHAnsi" w:cstheme="minorHAnsi"/>
          <w:i/>
          <w:color w:val="auto"/>
          <w:sz w:val="24"/>
          <w:szCs w:val="24"/>
        </w:rPr>
      </w:pPr>
      <w:r>
        <w:rPr>
          <w:rFonts w:asciiTheme="minorHAnsi" w:hAnsiTheme="minorHAnsi" w:cstheme="minorHAnsi"/>
          <w:color w:val="auto"/>
          <w:sz w:val="24"/>
          <w:szCs w:val="24"/>
          <w:u w:val="single"/>
        </w:rPr>
        <w:t>Vaccine Clinics</w:t>
      </w:r>
      <w:r w:rsidR="0088284D">
        <w:rPr>
          <w:rFonts w:asciiTheme="minorHAnsi" w:hAnsiTheme="minorHAnsi" w:cstheme="minorHAnsi"/>
          <w:color w:val="auto"/>
          <w:sz w:val="24"/>
          <w:szCs w:val="24"/>
          <w:u w:val="single"/>
        </w:rPr>
        <w:t xml:space="preserve"> and COVID information</w:t>
      </w:r>
    </w:p>
    <w:p w:rsidR="000E22E3" w:rsidRDefault="00C02DA3" w:rsidP="00BF5249">
      <w:pPr>
        <w:pStyle w:val="ListParagraph"/>
        <w:spacing w:after="100" w:afterAutospacing="1"/>
        <w:ind w:left="360" w:firstLine="0"/>
        <w:rPr>
          <w:rFonts w:asciiTheme="minorHAnsi" w:hAnsiTheme="minorHAnsi" w:cstheme="minorHAnsi"/>
          <w:sz w:val="24"/>
          <w:szCs w:val="24"/>
        </w:rPr>
      </w:pPr>
      <w:r>
        <w:rPr>
          <w:rFonts w:asciiTheme="minorHAnsi" w:hAnsiTheme="minorHAnsi" w:cstheme="minorHAnsi"/>
          <w:color w:val="auto"/>
          <w:sz w:val="24"/>
          <w:szCs w:val="24"/>
        </w:rPr>
        <w:t xml:space="preserve">We held our traditional annual flu clinic during Clam Fest and continue to do home visits for residents upon request.  This year we have administered ~130 flu shots.  In addition, we will be resuming our </w:t>
      </w:r>
      <w:proofErr w:type="spellStart"/>
      <w:r>
        <w:rPr>
          <w:rFonts w:asciiTheme="minorHAnsi" w:hAnsiTheme="minorHAnsi" w:cstheme="minorHAnsi"/>
          <w:color w:val="auto"/>
          <w:sz w:val="24"/>
          <w:szCs w:val="24"/>
        </w:rPr>
        <w:t>covid</w:t>
      </w:r>
      <w:proofErr w:type="spellEnd"/>
      <w:r>
        <w:rPr>
          <w:rFonts w:asciiTheme="minorHAnsi" w:hAnsiTheme="minorHAnsi" w:cstheme="minorHAnsi"/>
          <w:color w:val="auto"/>
          <w:sz w:val="24"/>
          <w:szCs w:val="24"/>
        </w:rPr>
        <w:t xml:space="preserve"> vaccine clinics in the Town Hall auditorium on November 18, 2022 for anyone age 6 months and up.</w:t>
      </w:r>
      <w:r w:rsidR="0088284D">
        <w:rPr>
          <w:rFonts w:asciiTheme="minorHAnsi" w:hAnsiTheme="minorHAnsi" w:cstheme="minorHAnsi"/>
          <w:color w:val="auto"/>
          <w:sz w:val="24"/>
          <w:szCs w:val="24"/>
        </w:rPr>
        <w:t xml:space="preserve">  Lastly, we still have a supply of masks and </w:t>
      </w:r>
      <w:proofErr w:type="spellStart"/>
      <w:r w:rsidR="0088284D">
        <w:rPr>
          <w:rFonts w:asciiTheme="minorHAnsi" w:hAnsiTheme="minorHAnsi" w:cstheme="minorHAnsi"/>
          <w:color w:val="auto"/>
          <w:sz w:val="24"/>
          <w:szCs w:val="24"/>
        </w:rPr>
        <w:t>iHealth</w:t>
      </w:r>
      <w:proofErr w:type="spellEnd"/>
      <w:r w:rsidR="0088284D">
        <w:rPr>
          <w:rFonts w:asciiTheme="minorHAnsi" w:hAnsiTheme="minorHAnsi" w:cstheme="minorHAnsi"/>
          <w:color w:val="auto"/>
          <w:sz w:val="24"/>
          <w:szCs w:val="24"/>
        </w:rPr>
        <w:t xml:space="preserve"> rapid t</w:t>
      </w:r>
      <w:r w:rsidR="00BF5249">
        <w:rPr>
          <w:rFonts w:asciiTheme="minorHAnsi" w:hAnsiTheme="minorHAnsi" w:cstheme="minorHAnsi"/>
          <w:color w:val="auto"/>
          <w:sz w:val="24"/>
          <w:szCs w:val="24"/>
        </w:rPr>
        <w:t>est kits available upon request.</w:t>
      </w:r>
    </w:p>
    <w:p w:rsidR="00097BC8" w:rsidRPr="00AE6032" w:rsidRDefault="00097BC8" w:rsidP="00BF5249">
      <w:pPr>
        <w:ind w:left="360" w:firstLine="0"/>
        <w:rPr>
          <w:rFonts w:asciiTheme="minorHAnsi" w:hAnsiTheme="minorHAnsi" w:cstheme="minorHAnsi"/>
          <w:b/>
          <w:sz w:val="24"/>
          <w:szCs w:val="24"/>
          <w:u w:val="single"/>
        </w:rPr>
      </w:pPr>
      <w:r w:rsidRPr="00AE6032">
        <w:rPr>
          <w:rFonts w:asciiTheme="minorHAnsi" w:hAnsiTheme="minorHAnsi" w:cstheme="minorHAnsi"/>
          <w:b/>
          <w:sz w:val="24"/>
          <w:szCs w:val="24"/>
          <w:u w:val="single"/>
        </w:rPr>
        <w:t xml:space="preserve">Essex </w:t>
      </w:r>
      <w:r w:rsidR="00BC2F96" w:rsidRPr="00AE6032">
        <w:rPr>
          <w:rFonts w:asciiTheme="minorHAnsi" w:hAnsiTheme="minorHAnsi" w:cstheme="minorHAnsi"/>
          <w:b/>
          <w:sz w:val="24"/>
          <w:szCs w:val="24"/>
          <w:u w:val="single"/>
        </w:rPr>
        <w:t xml:space="preserve">Confirmed </w:t>
      </w:r>
      <w:r w:rsidRPr="00AE6032">
        <w:rPr>
          <w:rFonts w:asciiTheme="minorHAnsi" w:hAnsiTheme="minorHAnsi" w:cstheme="minorHAnsi"/>
          <w:b/>
          <w:sz w:val="24"/>
          <w:szCs w:val="24"/>
          <w:u w:val="single"/>
        </w:rPr>
        <w:t>Case Counts</w:t>
      </w:r>
      <w:r w:rsidRPr="00AE6032">
        <w:rPr>
          <w:rFonts w:asciiTheme="minorHAnsi" w:hAnsiTheme="minorHAnsi" w:cstheme="minorHAnsi"/>
          <w:sz w:val="24"/>
          <w:szCs w:val="24"/>
        </w:rPr>
        <w:tab/>
      </w:r>
    </w:p>
    <w:p w:rsidR="00651004" w:rsidRPr="00AE6032" w:rsidRDefault="00651004" w:rsidP="00BF5249">
      <w:pPr>
        <w:spacing w:after="0"/>
        <w:ind w:left="360" w:firstLine="0"/>
        <w:rPr>
          <w:rFonts w:asciiTheme="minorHAnsi" w:hAnsiTheme="minorHAnsi" w:cstheme="minorHAnsi"/>
          <w:sz w:val="24"/>
          <w:szCs w:val="24"/>
        </w:rPr>
        <w:sectPr w:rsidR="00651004" w:rsidRPr="00AE6032" w:rsidSect="008828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39" w:footer="723" w:gutter="0"/>
          <w:cols w:space="720"/>
          <w:docGrid w:linePitch="299"/>
        </w:sectPr>
      </w:pPr>
    </w:p>
    <w:p w:rsidR="0025019C" w:rsidRPr="00AE6032" w:rsidRDefault="0025019C" w:rsidP="00BF5249">
      <w:pPr>
        <w:spacing w:after="0"/>
        <w:ind w:left="360" w:firstLine="0"/>
        <w:rPr>
          <w:rFonts w:asciiTheme="minorHAnsi" w:hAnsiTheme="minorHAnsi" w:cstheme="minorHAnsi"/>
          <w:sz w:val="24"/>
          <w:szCs w:val="24"/>
        </w:rPr>
      </w:pPr>
    </w:p>
    <w:p w:rsidR="0025019C" w:rsidRPr="00AE6032" w:rsidRDefault="0025019C" w:rsidP="00BF5249">
      <w:pPr>
        <w:spacing w:after="0"/>
        <w:ind w:left="360" w:firstLine="0"/>
        <w:rPr>
          <w:rFonts w:asciiTheme="minorHAnsi" w:hAnsiTheme="minorHAnsi" w:cstheme="minorHAnsi"/>
          <w:sz w:val="24"/>
          <w:szCs w:val="24"/>
        </w:rPr>
        <w:sectPr w:rsidR="0025019C" w:rsidRPr="00AE6032" w:rsidSect="0088284D">
          <w:type w:val="continuous"/>
          <w:pgSz w:w="12240" w:h="15840"/>
          <w:pgMar w:top="1440" w:right="1440" w:bottom="1440" w:left="1440" w:header="739" w:footer="723" w:gutter="0"/>
          <w:cols w:num="2" w:space="720"/>
          <w:docGrid w:linePitch="299"/>
        </w:sectPr>
      </w:pPr>
    </w:p>
    <w:p w:rsidR="00097BC8" w:rsidRPr="00AE6032" w:rsidRDefault="003B35FC" w:rsidP="00BF5249">
      <w:pPr>
        <w:spacing w:after="0"/>
        <w:ind w:left="360" w:firstLine="0"/>
        <w:rPr>
          <w:rFonts w:asciiTheme="minorHAnsi" w:hAnsiTheme="minorHAnsi" w:cstheme="minorHAnsi"/>
          <w:sz w:val="24"/>
          <w:szCs w:val="24"/>
        </w:rPr>
      </w:pPr>
      <w:r w:rsidRPr="00AE6032">
        <w:rPr>
          <w:rFonts w:asciiTheme="minorHAnsi" w:hAnsiTheme="minorHAnsi" w:cstheme="minorHAnsi"/>
          <w:sz w:val="24"/>
          <w:szCs w:val="24"/>
        </w:rPr>
        <w:t>October 2021:</w:t>
      </w:r>
      <w:r w:rsidRPr="00AE6032">
        <w:rPr>
          <w:rFonts w:asciiTheme="minorHAnsi" w:hAnsiTheme="minorHAnsi" w:cstheme="minorHAnsi"/>
          <w:sz w:val="24"/>
          <w:szCs w:val="24"/>
        </w:rPr>
        <w:tab/>
      </w:r>
      <w:r w:rsidR="0025019C" w:rsidRPr="00AE6032">
        <w:rPr>
          <w:rFonts w:asciiTheme="minorHAnsi" w:hAnsiTheme="minorHAnsi" w:cstheme="minorHAnsi"/>
          <w:sz w:val="24"/>
          <w:szCs w:val="24"/>
        </w:rPr>
        <w:tab/>
      </w:r>
      <w:r w:rsidR="00097BC8" w:rsidRPr="00AE6032">
        <w:rPr>
          <w:rFonts w:asciiTheme="minorHAnsi" w:hAnsiTheme="minorHAnsi" w:cstheme="minorHAnsi"/>
          <w:sz w:val="24"/>
          <w:szCs w:val="24"/>
        </w:rPr>
        <w:t>10</w:t>
      </w:r>
    </w:p>
    <w:p w:rsidR="00097BC8" w:rsidRPr="00AE6032" w:rsidRDefault="00097BC8" w:rsidP="00BF5249">
      <w:pPr>
        <w:spacing w:after="0"/>
        <w:ind w:left="360" w:firstLine="0"/>
        <w:rPr>
          <w:rFonts w:asciiTheme="minorHAnsi" w:hAnsiTheme="minorHAnsi" w:cstheme="minorHAnsi"/>
          <w:sz w:val="24"/>
          <w:szCs w:val="24"/>
        </w:rPr>
      </w:pPr>
      <w:r w:rsidRPr="00AE6032">
        <w:rPr>
          <w:rFonts w:asciiTheme="minorHAnsi" w:hAnsiTheme="minorHAnsi" w:cstheme="minorHAnsi"/>
          <w:sz w:val="24"/>
          <w:szCs w:val="24"/>
        </w:rPr>
        <w:t xml:space="preserve">November 2021: </w:t>
      </w:r>
      <w:r w:rsidRPr="00AE6032">
        <w:rPr>
          <w:rFonts w:asciiTheme="minorHAnsi" w:hAnsiTheme="minorHAnsi" w:cstheme="minorHAnsi"/>
          <w:sz w:val="24"/>
          <w:szCs w:val="24"/>
        </w:rPr>
        <w:tab/>
      </w:r>
      <w:r w:rsidR="00BF5249">
        <w:rPr>
          <w:rFonts w:asciiTheme="minorHAnsi" w:hAnsiTheme="minorHAnsi" w:cstheme="minorHAnsi"/>
          <w:sz w:val="24"/>
          <w:szCs w:val="24"/>
        </w:rPr>
        <w:tab/>
      </w:r>
      <w:r w:rsidRPr="00AE6032">
        <w:rPr>
          <w:rFonts w:asciiTheme="minorHAnsi" w:hAnsiTheme="minorHAnsi" w:cstheme="minorHAnsi"/>
          <w:sz w:val="24"/>
          <w:szCs w:val="24"/>
        </w:rPr>
        <w:t>55</w:t>
      </w:r>
    </w:p>
    <w:p w:rsidR="00097BC8" w:rsidRPr="00AE6032" w:rsidRDefault="00097BC8" w:rsidP="00BF5249">
      <w:pPr>
        <w:spacing w:after="0"/>
        <w:ind w:left="360" w:firstLine="0"/>
        <w:rPr>
          <w:rFonts w:asciiTheme="minorHAnsi" w:hAnsiTheme="minorHAnsi" w:cstheme="minorHAnsi"/>
          <w:sz w:val="24"/>
          <w:szCs w:val="24"/>
        </w:rPr>
      </w:pPr>
      <w:r w:rsidRPr="00AE6032">
        <w:rPr>
          <w:rFonts w:asciiTheme="minorHAnsi" w:hAnsiTheme="minorHAnsi" w:cstheme="minorHAnsi"/>
          <w:sz w:val="24"/>
          <w:szCs w:val="24"/>
        </w:rPr>
        <w:t>December 2021:</w:t>
      </w:r>
      <w:r w:rsidRPr="00AE6032">
        <w:rPr>
          <w:rFonts w:asciiTheme="minorHAnsi" w:hAnsiTheme="minorHAnsi" w:cstheme="minorHAnsi"/>
          <w:sz w:val="24"/>
          <w:szCs w:val="24"/>
        </w:rPr>
        <w:tab/>
      </w:r>
      <w:r w:rsidR="00BF5249">
        <w:rPr>
          <w:rFonts w:asciiTheme="minorHAnsi" w:hAnsiTheme="minorHAnsi" w:cstheme="minorHAnsi"/>
          <w:sz w:val="24"/>
          <w:szCs w:val="24"/>
        </w:rPr>
        <w:tab/>
      </w:r>
      <w:r w:rsidRPr="00AE6032">
        <w:rPr>
          <w:rFonts w:asciiTheme="minorHAnsi" w:hAnsiTheme="minorHAnsi" w:cstheme="minorHAnsi"/>
          <w:sz w:val="24"/>
          <w:szCs w:val="24"/>
        </w:rPr>
        <w:t>116</w:t>
      </w:r>
    </w:p>
    <w:p w:rsidR="00097BC8" w:rsidRPr="00AE6032" w:rsidRDefault="003B35FC" w:rsidP="00BF5249">
      <w:pPr>
        <w:spacing w:after="0"/>
        <w:ind w:left="360" w:firstLine="0"/>
        <w:rPr>
          <w:rFonts w:asciiTheme="minorHAnsi" w:hAnsiTheme="minorHAnsi" w:cstheme="minorHAnsi"/>
          <w:sz w:val="24"/>
          <w:szCs w:val="24"/>
        </w:rPr>
      </w:pPr>
      <w:r w:rsidRPr="00AE6032">
        <w:rPr>
          <w:rFonts w:asciiTheme="minorHAnsi" w:hAnsiTheme="minorHAnsi" w:cstheme="minorHAnsi"/>
          <w:sz w:val="24"/>
          <w:szCs w:val="24"/>
        </w:rPr>
        <w:t>January 2022:</w:t>
      </w:r>
      <w:r w:rsidRPr="00AE6032">
        <w:rPr>
          <w:rFonts w:asciiTheme="minorHAnsi" w:hAnsiTheme="minorHAnsi" w:cstheme="minorHAnsi"/>
          <w:sz w:val="24"/>
          <w:szCs w:val="24"/>
        </w:rPr>
        <w:tab/>
      </w:r>
      <w:r w:rsidR="0025019C" w:rsidRPr="00AE6032">
        <w:rPr>
          <w:rFonts w:asciiTheme="minorHAnsi" w:hAnsiTheme="minorHAnsi" w:cstheme="minorHAnsi"/>
          <w:sz w:val="24"/>
          <w:szCs w:val="24"/>
        </w:rPr>
        <w:tab/>
      </w:r>
      <w:r w:rsidR="00093352" w:rsidRPr="00AE6032">
        <w:rPr>
          <w:rFonts w:asciiTheme="minorHAnsi" w:hAnsiTheme="minorHAnsi" w:cstheme="minorHAnsi"/>
          <w:sz w:val="24"/>
          <w:szCs w:val="24"/>
        </w:rPr>
        <w:t>87</w:t>
      </w:r>
      <w:r w:rsidR="00097BC8" w:rsidRPr="00AE6032">
        <w:rPr>
          <w:rFonts w:asciiTheme="minorHAnsi" w:hAnsiTheme="minorHAnsi" w:cstheme="minorHAnsi"/>
          <w:sz w:val="24"/>
          <w:szCs w:val="24"/>
        </w:rPr>
        <w:t xml:space="preserve"> </w:t>
      </w:r>
    </w:p>
    <w:p w:rsidR="006067F6" w:rsidRPr="00AE6032" w:rsidRDefault="00170CA3" w:rsidP="00BF5249">
      <w:pPr>
        <w:spacing w:after="0"/>
        <w:ind w:left="360" w:firstLine="0"/>
        <w:rPr>
          <w:rFonts w:asciiTheme="minorHAnsi" w:hAnsiTheme="minorHAnsi" w:cstheme="minorHAnsi"/>
          <w:sz w:val="24"/>
          <w:szCs w:val="24"/>
        </w:rPr>
      </w:pPr>
      <w:r w:rsidRPr="00AE6032">
        <w:rPr>
          <w:rFonts w:asciiTheme="minorHAnsi" w:hAnsiTheme="minorHAnsi" w:cstheme="minorHAnsi"/>
          <w:sz w:val="24"/>
          <w:szCs w:val="24"/>
        </w:rPr>
        <w:t>February 2022:</w:t>
      </w:r>
      <w:r w:rsidRPr="00AE6032">
        <w:rPr>
          <w:rFonts w:asciiTheme="minorHAnsi" w:hAnsiTheme="minorHAnsi" w:cstheme="minorHAnsi"/>
          <w:sz w:val="24"/>
          <w:szCs w:val="24"/>
        </w:rPr>
        <w:tab/>
      </w:r>
      <w:r w:rsidR="00BF5249">
        <w:rPr>
          <w:rFonts w:asciiTheme="minorHAnsi" w:hAnsiTheme="minorHAnsi" w:cstheme="minorHAnsi"/>
          <w:sz w:val="24"/>
          <w:szCs w:val="24"/>
        </w:rPr>
        <w:tab/>
      </w:r>
      <w:r w:rsidR="00BF1442" w:rsidRPr="00AE6032">
        <w:rPr>
          <w:rFonts w:asciiTheme="minorHAnsi" w:hAnsiTheme="minorHAnsi" w:cstheme="minorHAnsi"/>
          <w:sz w:val="24"/>
          <w:szCs w:val="24"/>
        </w:rPr>
        <w:t>16</w:t>
      </w:r>
    </w:p>
    <w:p w:rsidR="00826EAE" w:rsidRPr="00AE6032" w:rsidRDefault="003B35FC" w:rsidP="00BF5249">
      <w:pPr>
        <w:spacing w:after="0"/>
        <w:ind w:left="360" w:firstLine="0"/>
        <w:rPr>
          <w:rFonts w:asciiTheme="minorHAnsi" w:hAnsiTheme="minorHAnsi" w:cstheme="minorHAnsi"/>
          <w:sz w:val="24"/>
          <w:szCs w:val="24"/>
        </w:rPr>
      </w:pPr>
      <w:r w:rsidRPr="00AE6032">
        <w:rPr>
          <w:rFonts w:asciiTheme="minorHAnsi" w:hAnsiTheme="minorHAnsi" w:cstheme="minorHAnsi"/>
          <w:sz w:val="24"/>
          <w:szCs w:val="24"/>
        </w:rPr>
        <w:t>March 2022:</w:t>
      </w:r>
      <w:r w:rsidRPr="00AE6032">
        <w:rPr>
          <w:rFonts w:asciiTheme="minorHAnsi" w:hAnsiTheme="minorHAnsi" w:cstheme="minorHAnsi"/>
          <w:sz w:val="24"/>
          <w:szCs w:val="24"/>
        </w:rPr>
        <w:tab/>
      </w:r>
      <w:r w:rsidR="0025019C" w:rsidRPr="00AE6032">
        <w:rPr>
          <w:rFonts w:asciiTheme="minorHAnsi" w:hAnsiTheme="minorHAnsi" w:cstheme="minorHAnsi"/>
          <w:sz w:val="24"/>
          <w:szCs w:val="24"/>
        </w:rPr>
        <w:tab/>
      </w:r>
      <w:r w:rsidR="00BC2F96" w:rsidRPr="00AE6032">
        <w:rPr>
          <w:rFonts w:asciiTheme="minorHAnsi" w:hAnsiTheme="minorHAnsi" w:cstheme="minorHAnsi"/>
          <w:sz w:val="24"/>
          <w:szCs w:val="24"/>
        </w:rPr>
        <w:t>13</w:t>
      </w:r>
    </w:p>
    <w:p w:rsidR="00BC2F96" w:rsidRPr="00AE6032" w:rsidRDefault="001D76C1" w:rsidP="00BF5249">
      <w:pPr>
        <w:spacing w:after="0"/>
        <w:ind w:left="360" w:firstLine="0"/>
        <w:rPr>
          <w:rFonts w:asciiTheme="minorHAnsi" w:hAnsiTheme="minorHAnsi" w:cstheme="minorHAnsi"/>
          <w:sz w:val="24"/>
          <w:szCs w:val="24"/>
        </w:rPr>
      </w:pPr>
      <w:r w:rsidRPr="00AE6032">
        <w:rPr>
          <w:rFonts w:asciiTheme="minorHAnsi" w:hAnsiTheme="minorHAnsi" w:cstheme="minorHAnsi"/>
          <w:sz w:val="24"/>
          <w:szCs w:val="24"/>
        </w:rPr>
        <w:t>April 2022:</w:t>
      </w:r>
      <w:r w:rsidRPr="00AE6032">
        <w:rPr>
          <w:rFonts w:asciiTheme="minorHAnsi" w:hAnsiTheme="minorHAnsi" w:cstheme="minorHAnsi"/>
          <w:sz w:val="24"/>
          <w:szCs w:val="24"/>
        </w:rPr>
        <w:tab/>
      </w:r>
      <w:r w:rsidRPr="00AE6032">
        <w:rPr>
          <w:rFonts w:asciiTheme="minorHAnsi" w:hAnsiTheme="minorHAnsi" w:cstheme="minorHAnsi"/>
          <w:sz w:val="24"/>
          <w:szCs w:val="24"/>
        </w:rPr>
        <w:tab/>
      </w:r>
      <w:r w:rsidR="00BF5249">
        <w:rPr>
          <w:rFonts w:asciiTheme="minorHAnsi" w:hAnsiTheme="minorHAnsi" w:cstheme="minorHAnsi"/>
          <w:sz w:val="24"/>
          <w:szCs w:val="24"/>
        </w:rPr>
        <w:tab/>
      </w:r>
      <w:r w:rsidRPr="00AE6032">
        <w:rPr>
          <w:rFonts w:asciiTheme="minorHAnsi" w:hAnsiTheme="minorHAnsi" w:cstheme="minorHAnsi"/>
          <w:sz w:val="24"/>
          <w:szCs w:val="24"/>
        </w:rPr>
        <w:t>23</w:t>
      </w:r>
    </w:p>
    <w:p w:rsidR="001D76C1" w:rsidRPr="00AE6032" w:rsidRDefault="001D76C1" w:rsidP="00BF5249">
      <w:pPr>
        <w:spacing w:after="0"/>
        <w:ind w:left="360" w:firstLine="0"/>
        <w:rPr>
          <w:rFonts w:asciiTheme="minorHAnsi" w:hAnsiTheme="minorHAnsi" w:cstheme="minorHAnsi"/>
          <w:sz w:val="24"/>
          <w:szCs w:val="24"/>
        </w:rPr>
      </w:pPr>
      <w:r w:rsidRPr="00AE6032">
        <w:rPr>
          <w:rFonts w:asciiTheme="minorHAnsi" w:hAnsiTheme="minorHAnsi" w:cstheme="minorHAnsi"/>
          <w:sz w:val="24"/>
          <w:szCs w:val="24"/>
        </w:rPr>
        <w:t>May 2022:</w:t>
      </w:r>
      <w:r w:rsidRPr="00AE6032">
        <w:rPr>
          <w:rFonts w:asciiTheme="minorHAnsi" w:hAnsiTheme="minorHAnsi" w:cstheme="minorHAnsi"/>
          <w:sz w:val="24"/>
          <w:szCs w:val="24"/>
        </w:rPr>
        <w:tab/>
      </w:r>
      <w:r w:rsidRPr="00AE6032">
        <w:rPr>
          <w:rFonts w:asciiTheme="minorHAnsi" w:hAnsiTheme="minorHAnsi" w:cstheme="minorHAnsi"/>
          <w:sz w:val="24"/>
          <w:szCs w:val="24"/>
        </w:rPr>
        <w:tab/>
      </w:r>
      <w:r w:rsidR="00BF5249">
        <w:rPr>
          <w:rFonts w:asciiTheme="minorHAnsi" w:hAnsiTheme="minorHAnsi" w:cstheme="minorHAnsi"/>
          <w:sz w:val="24"/>
          <w:szCs w:val="24"/>
        </w:rPr>
        <w:tab/>
      </w:r>
      <w:r w:rsidR="0025019C" w:rsidRPr="00AE6032">
        <w:rPr>
          <w:rFonts w:asciiTheme="minorHAnsi" w:hAnsiTheme="minorHAnsi" w:cstheme="minorHAnsi"/>
          <w:sz w:val="24"/>
          <w:szCs w:val="24"/>
        </w:rPr>
        <w:t>39</w:t>
      </w:r>
    </w:p>
    <w:p w:rsidR="001D76C1" w:rsidRPr="00AE6032" w:rsidRDefault="002369A7" w:rsidP="00BF5249">
      <w:pPr>
        <w:spacing w:after="0"/>
        <w:ind w:left="360" w:firstLine="0"/>
        <w:rPr>
          <w:rFonts w:asciiTheme="minorHAnsi" w:hAnsiTheme="minorHAnsi" w:cstheme="minorHAnsi"/>
          <w:sz w:val="24"/>
          <w:szCs w:val="24"/>
        </w:rPr>
      </w:pPr>
      <w:r w:rsidRPr="00AE6032">
        <w:rPr>
          <w:rFonts w:asciiTheme="minorHAnsi" w:hAnsiTheme="minorHAnsi" w:cstheme="minorHAnsi"/>
          <w:sz w:val="24"/>
          <w:szCs w:val="24"/>
        </w:rPr>
        <w:t>June 2022:</w:t>
      </w:r>
      <w:r w:rsidRPr="00AE6032">
        <w:rPr>
          <w:rFonts w:asciiTheme="minorHAnsi" w:hAnsiTheme="minorHAnsi" w:cstheme="minorHAnsi"/>
          <w:sz w:val="24"/>
          <w:szCs w:val="24"/>
        </w:rPr>
        <w:tab/>
      </w:r>
      <w:r w:rsidRPr="00AE6032">
        <w:rPr>
          <w:rFonts w:asciiTheme="minorHAnsi" w:hAnsiTheme="minorHAnsi" w:cstheme="minorHAnsi"/>
          <w:sz w:val="24"/>
          <w:szCs w:val="24"/>
        </w:rPr>
        <w:tab/>
        <w:t>16</w:t>
      </w:r>
    </w:p>
    <w:p w:rsidR="002369A7" w:rsidRPr="00AE6032" w:rsidRDefault="009E5091" w:rsidP="00BF5249">
      <w:pPr>
        <w:spacing w:after="0"/>
        <w:ind w:left="360" w:firstLine="0"/>
        <w:rPr>
          <w:rFonts w:asciiTheme="minorHAnsi" w:hAnsiTheme="minorHAnsi" w:cstheme="minorHAnsi"/>
          <w:sz w:val="24"/>
          <w:szCs w:val="24"/>
        </w:rPr>
      </w:pPr>
      <w:r w:rsidRPr="00AE6032">
        <w:rPr>
          <w:rFonts w:asciiTheme="minorHAnsi" w:hAnsiTheme="minorHAnsi" w:cstheme="minorHAnsi"/>
          <w:sz w:val="24"/>
          <w:szCs w:val="24"/>
        </w:rPr>
        <w:t>July 2022:</w:t>
      </w:r>
      <w:r w:rsidRPr="00AE6032">
        <w:rPr>
          <w:rFonts w:asciiTheme="minorHAnsi" w:hAnsiTheme="minorHAnsi" w:cstheme="minorHAnsi"/>
          <w:sz w:val="24"/>
          <w:szCs w:val="24"/>
        </w:rPr>
        <w:tab/>
      </w:r>
      <w:r w:rsidRPr="00AE6032">
        <w:rPr>
          <w:rFonts w:asciiTheme="minorHAnsi" w:hAnsiTheme="minorHAnsi" w:cstheme="minorHAnsi"/>
          <w:sz w:val="24"/>
          <w:szCs w:val="24"/>
        </w:rPr>
        <w:tab/>
        <w:t>21</w:t>
      </w:r>
      <w:r w:rsidR="002369A7" w:rsidRPr="00AE6032">
        <w:rPr>
          <w:rFonts w:asciiTheme="minorHAnsi" w:hAnsiTheme="minorHAnsi" w:cstheme="minorHAnsi"/>
          <w:sz w:val="24"/>
          <w:szCs w:val="24"/>
        </w:rPr>
        <w:tab/>
      </w:r>
    </w:p>
    <w:p w:rsidR="009E5091" w:rsidRPr="00AE6032" w:rsidRDefault="00BF5249" w:rsidP="00BF5249">
      <w:pPr>
        <w:spacing w:after="0"/>
        <w:ind w:left="360" w:firstLine="0"/>
        <w:rPr>
          <w:rFonts w:asciiTheme="minorHAnsi" w:hAnsiTheme="minorHAnsi" w:cstheme="minorHAnsi"/>
          <w:sz w:val="24"/>
          <w:szCs w:val="24"/>
        </w:rPr>
      </w:pPr>
      <w:r>
        <w:rPr>
          <w:rFonts w:asciiTheme="minorHAnsi" w:hAnsiTheme="minorHAnsi" w:cstheme="minorHAnsi"/>
          <w:sz w:val="24"/>
          <w:szCs w:val="24"/>
        </w:rPr>
        <w:t>August 2022:</w:t>
      </w:r>
      <w:r>
        <w:rPr>
          <w:rFonts w:asciiTheme="minorHAnsi" w:hAnsiTheme="minorHAnsi" w:cstheme="minorHAnsi"/>
          <w:sz w:val="24"/>
          <w:szCs w:val="24"/>
        </w:rPr>
        <w:tab/>
      </w:r>
      <w:r w:rsidR="00826EAE" w:rsidRPr="00AE6032">
        <w:rPr>
          <w:rFonts w:asciiTheme="minorHAnsi" w:hAnsiTheme="minorHAnsi" w:cstheme="minorHAnsi"/>
          <w:sz w:val="24"/>
          <w:szCs w:val="24"/>
        </w:rPr>
        <w:t>13</w:t>
      </w:r>
    </w:p>
    <w:p w:rsidR="00826EAE" w:rsidRDefault="00110A48" w:rsidP="00BF5249">
      <w:pPr>
        <w:spacing w:after="0"/>
        <w:ind w:left="360" w:firstLine="0"/>
        <w:rPr>
          <w:rFonts w:asciiTheme="minorHAnsi" w:hAnsiTheme="minorHAnsi" w:cstheme="minorHAnsi"/>
          <w:sz w:val="24"/>
          <w:szCs w:val="24"/>
        </w:rPr>
      </w:pPr>
      <w:r w:rsidRPr="00AE6032">
        <w:rPr>
          <w:rFonts w:asciiTheme="minorHAnsi" w:hAnsiTheme="minorHAnsi" w:cstheme="minorHAnsi"/>
          <w:sz w:val="24"/>
          <w:szCs w:val="24"/>
        </w:rPr>
        <w:t>September 2022:</w:t>
      </w:r>
      <w:r w:rsidRPr="00AE6032">
        <w:rPr>
          <w:rFonts w:asciiTheme="minorHAnsi" w:hAnsiTheme="minorHAnsi" w:cstheme="minorHAnsi"/>
          <w:sz w:val="24"/>
          <w:szCs w:val="24"/>
        </w:rPr>
        <w:tab/>
        <w:t>16</w:t>
      </w:r>
    </w:p>
    <w:p w:rsidR="00666BFA" w:rsidRDefault="00BF5249" w:rsidP="00BF5249">
      <w:pPr>
        <w:spacing w:after="0"/>
        <w:ind w:left="360" w:firstLine="0"/>
        <w:rPr>
          <w:rFonts w:asciiTheme="minorHAnsi" w:hAnsiTheme="minorHAnsi" w:cstheme="minorHAnsi"/>
          <w:sz w:val="24"/>
          <w:szCs w:val="24"/>
        </w:rPr>
      </w:pPr>
      <w:r>
        <w:rPr>
          <w:rFonts w:asciiTheme="minorHAnsi" w:hAnsiTheme="minorHAnsi" w:cstheme="minorHAnsi"/>
          <w:sz w:val="24"/>
          <w:szCs w:val="24"/>
        </w:rPr>
        <w:t>October 2022:</w:t>
      </w:r>
      <w:r>
        <w:rPr>
          <w:rFonts w:asciiTheme="minorHAnsi" w:hAnsiTheme="minorHAnsi" w:cstheme="minorHAnsi"/>
          <w:sz w:val="24"/>
          <w:szCs w:val="24"/>
        </w:rPr>
        <w:tab/>
      </w:r>
      <w:r w:rsidR="00666BFA">
        <w:rPr>
          <w:rFonts w:asciiTheme="minorHAnsi" w:hAnsiTheme="minorHAnsi" w:cstheme="minorHAnsi"/>
          <w:sz w:val="24"/>
          <w:szCs w:val="24"/>
        </w:rPr>
        <w:t>10</w:t>
      </w:r>
    </w:p>
    <w:p w:rsidR="00666BFA" w:rsidRDefault="00BF5249" w:rsidP="00BF5249">
      <w:pPr>
        <w:spacing w:after="0"/>
        <w:ind w:left="360" w:firstLine="0"/>
        <w:rPr>
          <w:rFonts w:asciiTheme="minorHAnsi" w:hAnsiTheme="minorHAnsi" w:cstheme="minorHAnsi"/>
          <w:sz w:val="24"/>
          <w:szCs w:val="24"/>
        </w:rPr>
      </w:pPr>
      <w:r>
        <w:rPr>
          <w:rFonts w:asciiTheme="minorHAnsi" w:hAnsiTheme="minorHAnsi" w:cstheme="minorHAnsi"/>
          <w:sz w:val="24"/>
          <w:szCs w:val="24"/>
        </w:rPr>
        <w:t>November 2022:</w:t>
      </w:r>
      <w:r>
        <w:rPr>
          <w:rFonts w:asciiTheme="minorHAnsi" w:hAnsiTheme="minorHAnsi" w:cstheme="minorHAnsi"/>
          <w:sz w:val="24"/>
          <w:szCs w:val="24"/>
        </w:rPr>
        <w:tab/>
        <w:t>6</w:t>
      </w:r>
      <w:r w:rsidR="00666BFA">
        <w:rPr>
          <w:rFonts w:asciiTheme="minorHAnsi" w:hAnsiTheme="minorHAnsi" w:cstheme="minorHAnsi"/>
          <w:sz w:val="24"/>
          <w:szCs w:val="24"/>
        </w:rPr>
        <w:tab/>
      </w:r>
    </w:p>
    <w:p w:rsidR="0098363D" w:rsidRDefault="00666BFA" w:rsidP="00BF5249">
      <w:pPr>
        <w:spacing w:after="0"/>
        <w:ind w:left="360" w:firstLine="0"/>
        <w:rPr>
          <w:rFonts w:asciiTheme="minorHAnsi" w:hAnsiTheme="minorHAnsi" w:cstheme="minorHAnsi"/>
          <w:sz w:val="24"/>
          <w:szCs w:val="24"/>
        </w:rPr>
      </w:pPr>
      <w:r>
        <w:rPr>
          <w:rFonts w:asciiTheme="minorHAnsi" w:hAnsiTheme="minorHAnsi" w:cstheme="minorHAnsi"/>
          <w:sz w:val="24"/>
          <w:szCs w:val="24"/>
        </w:rPr>
        <w:t>(to date)</w:t>
      </w:r>
      <w:r w:rsidR="0098363D">
        <w:rPr>
          <w:rFonts w:asciiTheme="minorHAnsi" w:hAnsiTheme="minorHAnsi" w:cstheme="minorHAnsi"/>
          <w:sz w:val="24"/>
          <w:szCs w:val="24"/>
        </w:rPr>
        <w:tab/>
      </w:r>
    </w:p>
    <w:p w:rsidR="00077989" w:rsidRPr="00AE6032" w:rsidRDefault="00077989" w:rsidP="00BF5249">
      <w:pPr>
        <w:spacing w:after="0"/>
        <w:ind w:left="360" w:firstLine="0"/>
        <w:rPr>
          <w:rFonts w:asciiTheme="minorHAnsi" w:hAnsiTheme="minorHAnsi" w:cstheme="minorHAnsi"/>
          <w:sz w:val="24"/>
          <w:szCs w:val="24"/>
        </w:rPr>
        <w:sectPr w:rsidR="00077989" w:rsidRPr="00AE6032" w:rsidSect="0088284D">
          <w:type w:val="continuous"/>
          <w:pgSz w:w="12240" w:h="15840"/>
          <w:pgMar w:top="1440" w:right="1440" w:bottom="1440" w:left="1440" w:header="734" w:footer="720" w:gutter="0"/>
          <w:cols w:num="2" w:space="720"/>
          <w:docGrid w:linePitch="299"/>
        </w:sectPr>
      </w:pPr>
    </w:p>
    <w:p w:rsidR="0063667A" w:rsidRPr="00DB750A" w:rsidRDefault="0063667A" w:rsidP="00BF5249">
      <w:pPr>
        <w:spacing w:after="0"/>
        <w:ind w:left="360" w:firstLine="0"/>
        <w:rPr>
          <w:rFonts w:asciiTheme="minorHAnsi" w:hAnsiTheme="minorHAnsi" w:cstheme="minorHAnsi"/>
          <w:sz w:val="24"/>
          <w:szCs w:val="24"/>
        </w:rPr>
      </w:pPr>
    </w:p>
    <w:sectPr w:rsidR="0063667A" w:rsidRPr="00DB750A" w:rsidSect="00651004">
      <w:type w:val="continuous"/>
      <w:pgSz w:w="12240" w:h="15840"/>
      <w:pgMar w:top="1440" w:right="1440" w:bottom="1440" w:left="1440" w:header="739" w:footer="723"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B3B" w:rsidRDefault="00042B3B">
      <w:pPr>
        <w:spacing w:after="0" w:line="240" w:lineRule="auto"/>
      </w:pPr>
      <w:r>
        <w:separator/>
      </w:r>
    </w:p>
  </w:endnote>
  <w:endnote w:type="continuationSeparator" w:id="0">
    <w:p w:rsidR="00042B3B" w:rsidRDefault="0004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11" w:rsidRDefault="007D5C1D">
    <w:pPr>
      <w:tabs>
        <w:tab w:val="center" w:pos="360"/>
        <w:tab w:val="center" w:pos="5041"/>
      </w:tabs>
      <w:spacing w:after="0" w:line="259" w:lineRule="auto"/>
      <w:ind w:left="0" w:firstLine="0"/>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11" w:rsidRDefault="007D5C1D">
    <w:pPr>
      <w:tabs>
        <w:tab w:val="center" w:pos="360"/>
        <w:tab w:val="center" w:pos="5041"/>
      </w:tabs>
      <w:spacing w:after="0" w:line="259" w:lineRule="auto"/>
      <w:ind w:left="0" w:firstLine="0"/>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sidR="00B8532F" w:rsidRPr="00B8532F">
      <w:rPr>
        <w:noProof/>
        <w:sz w:val="24"/>
      </w:rPr>
      <w:t>1</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11" w:rsidRDefault="007D5C1D">
    <w:pPr>
      <w:tabs>
        <w:tab w:val="center" w:pos="360"/>
        <w:tab w:val="center" w:pos="5041"/>
      </w:tabs>
      <w:spacing w:after="0" w:line="259" w:lineRule="auto"/>
      <w:ind w:left="0" w:firstLine="0"/>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B3B" w:rsidRDefault="00042B3B">
      <w:pPr>
        <w:spacing w:after="0" w:line="240" w:lineRule="auto"/>
      </w:pPr>
      <w:r>
        <w:separator/>
      </w:r>
    </w:p>
  </w:footnote>
  <w:footnote w:type="continuationSeparator" w:id="0">
    <w:p w:rsidR="00042B3B" w:rsidRDefault="0004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11" w:rsidRDefault="007D5C1D">
    <w:pPr>
      <w:spacing w:after="0" w:line="259" w:lineRule="auto"/>
      <w:ind w:left="378" w:firstLine="0"/>
      <w:jc w:val="center"/>
    </w:pPr>
    <w:r>
      <w:rPr>
        <w:b/>
        <w:sz w:val="28"/>
      </w:rPr>
      <w:t xml:space="preserve">Administrator’s Report </w:t>
    </w:r>
  </w:p>
  <w:p w:rsidR="00097A11" w:rsidRDefault="007D5C1D">
    <w:pPr>
      <w:spacing w:after="0" w:line="259" w:lineRule="auto"/>
      <w:ind w:left="2204" w:firstLine="0"/>
    </w:pPr>
    <w:r>
      <w:rPr>
        <w:b/>
        <w:sz w:val="28"/>
      </w:rPr>
      <w:t>Board of Health Meeting of November 14, 2019</w:t>
    </w:r>
    <w:r>
      <w:rPr>
        <w:i/>
        <w:sz w:val="28"/>
      </w:rPr>
      <w:t xml:space="preserve"> </w:t>
    </w:r>
  </w:p>
  <w:p w:rsidR="00097A11" w:rsidRDefault="007D5C1D">
    <w:pPr>
      <w:spacing w:after="0" w:line="259" w:lineRule="auto"/>
      <w:ind w:left="242" w:firstLine="0"/>
      <w:jc w:val="center"/>
    </w:pPr>
    <w:r>
      <w:rPr>
        <w:i/>
        <w:sz w:val="28"/>
      </w:rPr>
      <w:t xml:space="preserve">Report covers from 10/17 – 11/13/19  </w:t>
    </w:r>
  </w:p>
  <w:p w:rsidR="00097A11" w:rsidRDefault="007D5C1D">
    <w:pPr>
      <w:spacing w:after="0" w:line="259" w:lineRule="auto"/>
      <w:ind w:left="1805" w:firstLine="0"/>
    </w:pPr>
    <w:r>
      <w:rPr>
        <w:i/>
        <w:sz w:val="28"/>
      </w:rPr>
      <w:t>Items requiring Board vote are noted with an asterisk (</w:t>
    </w:r>
    <w:r w:rsidR="0099488B" w:rsidRPr="0099488B">
      <w:rPr>
        <w:i/>
        <w:sz w:val="28"/>
      </w:rPr>
      <w:t>*</w:t>
    </w:r>
    <w:r>
      <w:rPr>
        <w:i/>
        <w:sz w:val="28"/>
      </w:rPr>
      <w:t xml:space="preserve">) </w:t>
    </w:r>
  </w:p>
  <w:p w:rsidR="00097A11" w:rsidRDefault="007D5C1D">
    <w:pPr>
      <w:spacing w:after="0" w:line="259" w:lineRule="auto"/>
      <w:ind w:left="360" w:firstLine="0"/>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11" w:rsidRPr="00596277" w:rsidRDefault="007D5C1D" w:rsidP="008114D1">
    <w:pPr>
      <w:tabs>
        <w:tab w:val="center" w:pos="5038"/>
        <w:tab w:val="right" w:pos="9699"/>
      </w:tabs>
      <w:spacing w:after="0" w:line="259" w:lineRule="auto"/>
      <w:ind w:left="0" w:firstLine="0"/>
      <w:jc w:val="center"/>
      <w:rPr>
        <w:sz w:val="32"/>
        <w:szCs w:val="32"/>
      </w:rPr>
    </w:pPr>
    <w:r w:rsidRPr="00596277">
      <w:rPr>
        <w:b/>
        <w:sz w:val="32"/>
        <w:szCs w:val="32"/>
      </w:rPr>
      <w:t>Administrator’s Report</w:t>
    </w:r>
  </w:p>
  <w:p w:rsidR="00097A11" w:rsidRPr="00596277" w:rsidRDefault="007D5C1D" w:rsidP="008114D1">
    <w:pPr>
      <w:spacing w:after="0" w:line="259" w:lineRule="auto"/>
      <w:ind w:left="0" w:firstLine="0"/>
      <w:jc w:val="center"/>
      <w:rPr>
        <w:sz w:val="32"/>
        <w:szCs w:val="32"/>
      </w:rPr>
    </w:pPr>
    <w:r w:rsidRPr="00596277">
      <w:rPr>
        <w:b/>
        <w:sz w:val="32"/>
        <w:szCs w:val="32"/>
      </w:rPr>
      <w:t xml:space="preserve">Board </w:t>
    </w:r>
    <w:r w:rsidR="005E1B22">
      <w:rPr>
        <w:b/>
        <w:sz w:val="32"/>
        <w:szCs w:val="32"/>
      </w:rPr>
      <w:t xml:space="preserve">of Health Meeting of </w:t>
    </w:r>
    <w:r w:rsidR="00E92D27">
      <w:rPr>
        <w:b/>
        <w:sz w:val="32"/>
        <w:szCs w:val="32"/>
      </w:rPr>
      <w:t>November 17</w:t>
    </w:r>
    <w:r w:rsidR="001448C3">
      <w:rPr>
        <w:b/>
        <w:sz w:val="32"/>
        <w:szCs w:val="32"/>
      </w:rPr>
      <w:t>, 2022</w:t>
    </w:r>
  </w:p>
  <w:p w:rsidR="00097A11" w:rsidRPr="00596277" w:rsidRDefault="007D5C1D" w:rsidP="008114D1">
    <w:pPr>
      <w:spacing w:after="0" w:line="259" w:lineRule="auto"/>
      <w:ind w:left="0" w:firstLine="0"/>
      <w:jc w:val="center"/>
      <w:rPr>
        <w:sz w:val="32"/>
        <w:szCs w:val="32"/>
      </w:rPr>
    </w:pPr>
    <w:r w:rsidRPr="00596277">
      <w:rPr>
        <w:i/>
        <w:sz w:val="32"/>
        <w:szCs w:val="32"/>
      </w:rPr>
      <w:t xml:space="preserve">Report covers from </w:t>
    </w:r>
    <w:r w:rsidR="00E92D27">
      <w:rPr>
        <w:i/>
        <w:sz w:val="32"/>
        <w:szCs w:val="32"/>
      </w:rPr>
      <w:t>10/14</w:t>
    </w:r>
    <w:r w:rsidR="004E5F62">
      <w:rPr>
        <w:i/>
        <w:sz w:val="32"/>
        <w:szCs w:val="32"/>
      </w:rPr>
      <w:t xml:space="preserve"> – </w:t>
    </w:r>
    <w:r w:rsidR="00E92D27">
      <w:rPr>
        <w:i/>
        <w:sz w:val="32"/>
        <w:szCs w:val="32"/>
      </w:rPr>
      <w:t>11/10</w:t>
    </w:r>
    <w:r w:rsidR="004E5F62">
      <w:rPr>
        <w:i/>
        <w:sz w:val="32"/>
        <w:szCs w:val="32"/>
      </w:rPr>
      <w:t>/22</w:t>
    </w:r>
  </w:p>
  <w:p w:rsidR="00097A11" w:rsidRPr="00596277" w:rsidRDefault="007D5C1D" w:rsidP="008114D1">
    <w:pPr>
      <w:spacing w:after="0" w:line="259" w:lineRule="auto"/>
      <w:ind w:left="0" w:firstLine="0"/>
      <w:jc w:val="center"/>
      <w:rPr>
        <w:sz w:val="32"/>
        <w:szCs w:val="32"/>
      </w:rPr>
    </w:pPr>
    <w:r w:rsidRPr="00596277">
      <w:rPr>
        <w:i/>
        <w:sz w:val="32"/>
        <w:szCs w:val="32"/>
      </w:rPr>
      <w:t>Items requiring Board vote are noted with an asterisk (</w:t>
    </w:r>
    <w:r w:rsidR="0099488B" w:rsidRPr="0099488B">
      <w:rPr>
        <w:i/>
        <w:sz w:val="28"/>
        <w:szCs w:val="32"/>
      </w:rPr>
      <w:t>*</w:t>
    </w:r>
    <w:r w:rsidRPr="00596277">
      <w:rPr>
        <w:i/>
        <w:sz w:val="32"/>
        <w:szCs w:val="32"/>
      </w:rPr>
      <w:t>)</w:t>
    </w:r>
  </w:p>
  <w:p w:rsidR="00097A11" w:rsidRPr="00596277" w:rsidRDefault="007D5C1D">
    <w:pPr>
      <w:spacing w:after="0" w:line="259" w:lineRule="auto"/>
      <w:ind w:left="360" w:firstLine="0"/>
      <w:rPr>
        <w:sz w:val="32"/>
        <w:szCs w:val="32"/>
      </w:rPr>
    </w:pPr>
    <w:r w:rsidRPr="00596277">
      <w:rPr>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11" w:rsidRDefault="007D5C1D">
    <w:pPr>
      <w:spacing w:after="0" w:line="259" w:lineRule="auto"/>
      <w:ind w:left="378" w:firstLine="0"/>
      <w:jc w:val="center"/>
    </w:pPr>
    <w:r>
      <w:rPr>
        <w:b/>
        <w:sz w:val="28"/>
      </w:rPr>
      <w:t xml:space="preserve">Administrator’s Report </w:t>
    </w:r>
  </w:p>
  <w:p w:rsidR="00097A11" w:rsidRDefault="007D5C1D">
    <w:pPr>
      <w:spacing w:after="0" w:line="259" w:lineRule="auto"/>
      <w:ind w:left="2204" w:firstLine="0"/>
    </w:pPr>
    <w:r>
      <w:rPr>
        <w:b/>
        <w:sz w:val="28"/>
      </w:rPr>
      <w:t>Board of Health Meeting of November 14, 2019</w:t>
    </w:r>
    <w:r>
      <w:rPr>
        <w:i/>
        <w:sz w:val="28"/>
      </w:rPr>
      <w:t xml:space="preserve"> </w:t>
    </w:r>
  </w:p>
  <w:p w:rsidR="00097A11" w:rsidRDefault="007D5C1D">
    <w:pPr>
      <w:spacing w:after="0" w:line="259" w:lineRule="auto"/>
      <w:ind w:left="242" w:firstLine="0"/>
      <w:jc w:val="center"/>
    </w:pPr>
    <w:r>
      <w:rPr>
        <w:i/>
        <w:sz w:val="28"/>
      </w:rPr>
      <w:t xml:space="preserve">Report covers from 10/17 – 11/13/19  </w:t>
    </w:r>
  </w:p>
  <w:p w:rsidR="00097A11" w:rsidRDefault="007D5C1D">
    <w:pPr>
      <w:spacing w:after="0" w:line="259" w:lineRule="auto"/>
      <w:ind w:left="1805" w:firstLine="0"/>
    </w:pPr>
    <w:r>
      <w:rPr>
        <w:i/>
        <w:sz w:val="28"/>
      </w:rPr>
      <w:t>Items requiring Board vote are noted with an asterisk (</w:t>
    </w:r>
    <w:r w:rsidR="0099488B" w:rsidRPr="0099488B">
      <w:rPr>
        <w:i/>
        <w:sz w:val="28"/>
      </w:rPr>
      <w:t>*</w:t>
    </w:r>
    <w:r>
      <w:rPr>
        <w:i/>
        <w:sz w:val="28"/>
      </w:rPr>
      <w:t xml:space="preserve">) </w:t>
    </w:r>
  </w:p>
  <w:p w:rsidR="00097A11" w:rsidRDefault="007D5C1D">
    <w:pPr>
      <w:spacing w:after="0" w:line="259" w:lineRule="auto"/>
      <w:ind w:left="360" w:firstLine="0"/>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ED6"/>
    <w:multiLevelType w:val="hybridMultilevel"/>
    <w:tmpl w:val="7FC891B6"/>
    <w:lvl w:ilvl="0" w:tplc="73308AB0">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3502C"/>
    <w:multiLevelType w:val="hybridMultilevel"/>
    <w:tmpl w:val="E80CCFF0"/>
    <w:lvl w:ilvl="0" w:tplc="B01CA9C2">
      <w:start w:val="1"/>
      <w:numFmt w:val="decimal"/>
      <w:lvlText w:val="(%1)"/>
      <w:lvlJc w:val="left"/>
      <w:pPr>
        <w:ind w:left="345" w:hanging="360"/>
      </w:pPr>
      <w:rPr>
        <w:rFonts w:hint="default"/>
        <w:i w:val="0"/>
        <w:u w:val="non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06477B78"/>
    <w:multiLevelType w:val="hybridMultilevel"/>
    <w:tmpl w:val="0152DEC4"/>
    <w:lvl w:ilvl="0" w:tplc="9158517A">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F2441"/>
    <w:multiLevelType w:val="hybridMultilevel"/>
    <w:tmpl w:val="89D0507C"/>
    <w:lvl w:ilvl="0" w:tplc="2BBE7814">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D3DBE"/>
    <w:multiLevelType w:val="multilevel"/>
    <w:tmpl w:val="C3007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12F63"/>
    <w:multiLevelType w:val="hybridMultilevel"/>
    <w:tmpl w:val="255804B4"/>
    <w:lvl w:ilvl="0" w:tplc="C5D0611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13486C90"/>
    <w:multiLevelType w:val="hybridMultilevel"/>
    <w:tmpl w:val="B7E67C2C"/>
    <w:lvl w:ilvl="0" w:tplc="0EAC58C6">
      <w:start w:val="1"/>
      <w:numFmt w:val="decimal"/>
      <w:lvlText w:val="(%1)"/>
      <w:lvlJc w:val="left"/>
      <w:pPr>
        <w:ind w:left="345" w:hanging="360"/>
      </w:pPr>
      <w:rPr>
        <w:rFonts w:hint="default"/>
        <w:i w:val="0"/>
        <w:u w:val="non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16336246"/>
    <w:multiLevelType w:val="hybridMultilevel"/>
    <w:tmpl w:val="226CD022"/>
    <w:lvl w:ilvl="0" w:tplc="24563FD0">
      <w:start w:val="1"/>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73E6BD6"/>
    <w:multiLevelType w:val="hybridMultilevel"/>
    <w:tmpl w:val="2146CD7E"/>
    <w:lvl w:ilvl="0" w:tplc="FF32E67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B4D1B"/>
    <w:multiLevelType w:val="hybridMultilevel"/>
    <w:tmpl w:val="8E2CA32A"/>
    <w:lvl w:ilvl="0" w:tplc="08DAEEF4">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82259"/>
    <w:multiLevelType w:val="multilevel"/>
    <w:tmpl w:val="AFA4A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5F01CB"/>
    <w:multiLevelType w:val="multilevel"/>
    <w:tmpl w:val="E9B45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B260E2"/>
    <w:multiLevelType w:val="hybridMultilevel"/>
    <w:tmpl w:val="1FCA087A"/>
    <w:lvl w:ilvl="0" w:tplc="7222F790">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12BE4"/>
    <w:multiLevelType w:val="hybridMultilevel"/>
    <w:tmpl w:val="4DD076E0"/>
    <w:lvl w:ilvl="0" w:tplc="35F446A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73246"/>
    <w:multiLevelType w:val="hybridMultilevel"/>
    <w:tmpl w:val="4F060E04"/>
    <w:lvl w:ilvl="0" w:tplc="A22E5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F6EC9"/>
    <w:multiLevelType w:val="hybridMultilevel"/>
    <w:tmpl w:val="1E9EEE02"/>
    <w:lvl w:ilvl="0" w:tplc="7D36F4C0">
      <w:start w:val="2"/>
      <w:numFmt w:val="decimal"/>
      <w:lvlText w:val="%1."/>
      <w:lvlJc w:val="left"/>
      <w:pPr>
        <w:ind w:left="705" w:hanging="360"/>
      </w:pPr>
      <w:rPr>
        <w:rFonts w:hint="default"/>
        <w:i w:val="0"/>
        <w:u w:val="no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28E47EC2"/>
    <w:multiLevelType w:val="hybridMultilevel"/>
    <w:tmpl w:val="A3EE72CA"/>
    <w:lvl w:ilvl="0" w:tplc="5366C66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7" w15:restartNumberingAfterBreak="0">
    <w:nsid w:val="2AC04FBD"/>
    <w:multiLevelType w:val="hybridMultilevel"/>
    <w:tmpl w:val="40F44CDE"/>
    <w:lvl w:ilvl="0" w:tplc="3686FB1E">
      <w:start w:val="1"/>
      <w:numFmt w:val="decimal"/>
      <w:lvlText w:val="(%1)"/>
      <w:lvlJc w:val="left"/>
      <w:pPr>
        <w:ind w:left="630" w:hanging="360"/>
      </w:pPr>
      <w:rPr>
        <w:rFonts w:hint="default"/>
        <w:b w:val="0"/>
        <w:i w:val="0"/>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2AE26600"/>
    <w:multiLevelType w:val="hybridMultilevel"/>
    <w:tmpl w:val="58BEE0CC"/>
    <w:lvl w:ilvl="0" w:tplc="762CF3EE">
      <w:start w:val="1"/>
      <w:numFmt w:val="decimal"/>
      <w:lvlText w:val="(%1)"/>
      <w:lvlJc w:val="left"/>
      <w:pPr>
        <w:ind w:left="705" w:hanging="360"/>
      </w:pPr>
      <w:rPr>
        <w:rFonts w:hint="default"/>
        <w:i w:val="0"/>
        <w:u w:val="no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2B77371B"/>
    <w:multiLevelType w:val="hybridMultilevel"/>
    <w:tmpl w:val="3780821A"/>
    <w:lvl w:ilvl="0" w:tplc="C26652D2">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8204D"/>
    <w:multiLevelType w:val="hybridMultilevel"/>
    <w:tmpl w:val="7114B0E8"/>
    <w:lvl w:ilvl="0" w:tplc="B9C2D1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B0196"/>
    <w:multiLevelType w:val="hybridMultilevel"/>
    <w:tmpl w:val="E1340E20"/>
    <w:lvl w:ilvl="0" w:tplc="45040B8C">
      <w:start w:val="5"/>
      <w:numFmt w:val="decimal"/>
      <w:lvlText w:val="(%1)"/>
      <w:lvlJc w:val="left"/>
      <w:pPr>
        <w:ind w:left="345" w:hanging="360"/>
      </w:pPr>
      <w:rPr>
        <w:rFonts w:hint="default"/>
        <w:i w:val="0"/>
        <w:u w:val="non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2" w15:restartNumberingAfterBreak="0">
    <w:nsid w:val="3949617C"/>
    <w:multiLevelType w:val="hybridMultilevel"/>
    <w:tmpl w:val="661CA832"/>
    <w:lvl w:ilvl="0" w:tplc="A80C865E">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A1F7B61"/>
    <w:multiLevelType w:val="hybridMultilevel"/>
    <w:tmpl w:val="3798157E"/>
    <w:lvl w:ilvl="0" w:tplc="8F1C9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D1332"/>
    <w:multiLevelType w:val="hybridMultilevel"/>
    <w:tmpl w:val="2F8A121A"/>
    <w:lvl w:ilvl="0" w:tplc="B9CC46D0">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B6B4B"/>
    <w:multiLevelType w:val="hybridMultilevel"/>
    <w:tmpl w:val="CB36611C"/>
    <w:lvl w:ilvl="0" w:tplc="EBA2683C">
      <w:start w:val="1"/>
      <w:numFmt w:val="decimal"/>
      <w:lvlText w:val="(%1)"/>
      <w:lvlJc w:val="left"/>
      <w:pPr>
        <w:ind w:left="345" w:hanging="360"/>
      </w:pPr>
      <w:rPr>
        <w:rFonts w:hint="default"/>
        <w:i w:val="0"/>
        <w:u w:val="non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6" w15:restartNumberingAfterBreak="0">
    <w:nsid w:val="500E789A"/>
    <w:multiLevelType w:val="hybridMultilevel"/>
    <w:tmpl w:val="100639BA"/>
    <w:lvl w:ilvl="0" w:tplc="F8BCD0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84F24"/>
    <w:multiLevelType w:val="hybridMultilevel"/>
    <w:tmpl w:val="63E85ABE"/>
    <w:lvl w:ilvl="0" w:tplc="D5FE1636">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3344BC0"/>
    <w:multiLevelType w:val="hybridMultilevel"/>
    <w:tmpl w:val="D73831F6"/>
    <w:lvl w:ilvl="0" w:tplc="A66C08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A0F7D"/>
    <w:multiLevelType w:val="hybridMultilevel"/>
    <w:tmpl w:val="F40C3922"/>
    <w:lvl w:ilvl="0" w:tplc="3226383E">
      <w:start w:val="20"/>
      <w:numFmt w:val="decimal"/>
      <w:lvlText w:val="(%1"/>
      <w:lvlJc w:val="left"/>
      <w:pPr>
        <w:ind w:left="345" w:hanging="360"/>
      </w:pPr>
      <w:rPr>
        <w:rFonts w:hint="default"/>
        <w:i w:val="0"/>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0" w15:restartNumberingAfterBreak="0">
    <w:nsid w:val="54980227"/>
    <w:multiLevelType w:val="hybridMultilevel"/>
    <w:tmpl w:val="B7886358"/>
    <w:lvl w:ilvl="0" w:tplc="B004354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15:restartNumberingAfterBreak="0">
    <w:nsid w:val="54BA3450"/>
    <w:multiLevelType w:val="hybridMultilevel"/>
    <w:tmpl w:val="07B4CC52"/>
    <w:lvl w:ilvl="0" w:tplc="2834BD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8045D10"/>
    <w:multiLevelType w:val="hybridMultilevel"/>
    <w:tmpl w:val="53E04B3C"/>
    <w:lvl w:ilvl="0" w:tplc="BABEBE1C">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35F2D"/>
    <w:multiLevelType w:val="hybridMultilevel"/>
    <w:tmpl w:val="2E78161E"/>
    <w:lvl w:ilvl="0" w:tplc="F53E121E">
      <w:start w:val="1"/>
      <w:numFmt w:val="decimal"/>
      <w:lvlText w:val="(%1)"/>
      <w:lvlJc w:val="left"/>
      <w:pPr>
        <w:ind w:left="345" w:hanging="360"/>
      </w:pPr>
      <w:rPr>
        <w:rFonts w:hint="default"/>
        <w:i w:val="0"/>
        <w:u w:val="non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4" w15:restartNumberingAfterBreak="0">
    <w:nsid w:val="5F383FA5"/>
    <w:multiLevelType w:val="hybridMultilevel"/>
    <w:tmpl w:val="AEB4B590"/>
    <w:lvl w:ilvl="0" w:tplc="05F4AB52">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13DC2"/>
    <w:multiLevelType w:val="hybridMultilevel"/>
    <w:tmpl w:val="E91A30EE"/>
    <w:lvl w:ilvl="0" w:tplc="A66C08C6">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419BB"/>
    <w:multiLevelType w:val="hybridMultilevel"/>
    <w:tmpl w:val="C9A42338"/>
    <w:lvl w:ilvl="0" w:tplc="2A34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FE6A55"/>
    <w:multiLevelType w:val="hybridMultilevel"/>
    <w:tmpl w:val="682E4CDC"/>
    <w:lvl w:ilvl="0" w:tplc="CAB63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33AD8"/>
    <w:multiLevelType w:val="hybridMultilevel"/>
    <w:tmpl w:val="DF60F3F4"/>
    <w:lvl w:ilvl="0" w:tplc="97BC9986">
      <w:start w:val="1"/>
      <w:numFmt w:val="decimal"/>
      <w:lvlText w:val="(%1)"/>
      <w:lvlJc w:val="left"/>
      <w:pPr>
        <w:ind w:left="720" w:hanging="360"/>
      </w:pPr>
      <w:rPr>
        <w:rFonts w:asciiTheme="minorHAnsi" w:hAnsiTheme="minorHAnsi" w:cstheme="minorHAnsi"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885A9E"/>
    <w:multiLevelType w:val="hybridMultilevel"/>
    <w:tmpl w:val="760405AA"/>
    <w:lvl w:ilvl="0" w:tplc="C1AED9B8">
      <w:start w:val="1"/>
      <w:numFmt w:val="decimal"/>
      <w:lvlText w:val="(%1)"/>
      <w:lvlJc w:val="left"/>
      <w:pPr>
        <w:ind w:left="720" w:hanging="360"/>
      </w:pPr>
      <w:rPr>
        <w:rFonts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A6A0D"/>
    <w:multiLevelType w:val="hybridMultilevel"/>
    <w:tmpl w:val="DC44C1B4"/>
    <w:lvl w:ilvl="0" w:tplc="B21EBAE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A73DD"/>
    <w:multiLevelType w:val="hybridMultilevel"/>
    <w:tmpl w:val="60587418"/>
    <w:lvl w:ilvl="0" w:tplc="1AA2159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46AE5"/>
    <w:multiLevelType w:val="hybridMultilevel"/>
    <w:tmpl w:val="64E04218"/>
    <w:lvl w:ilvl="0" w:tplc="988479C2">
      <w:start w:val="1"/>
      <w:numFmt w:val="decimal"/>
      <w:lvlText w:val="(%1)"/>
      <w:lvlJc w:val="left"/>
      <w:pPr>
        <w:ind w:left="300" w:hanging="390"/>
      </w:pPr>
      <w:rPr>
        <w:rFonts w:hint="default"/>
        <w:sz w:val="22"/>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3" w15:restartNumberingAfterBreak="0">
    <w:nsid w:val="799176CE"/>
    <w:multiLevelType w:val="hybridMultilevel"/>
    <w:tmpl w:val="88CA3126"/>
    <w:lvl w:ilvl="0" w:tplc="FC085650">
      <w:start w:val="1"/>
      <w:numFmt w:val="decimal"/>
      <w:lvlText w:val="(%1)"/>
      <w:lvlJc w:val="left"/>
      <w:pPr>
        <w:ind w:left="345" w:hanging="360"/>
      </w:pPr>
      <w:rPr>
        <w:rFonts w:asciiTheme="minorHAnsi" w:hAnsiTheme="minorHAnsi" w:cstheme="minorHAnsi" w:hint="default"/>
        <w:i w:val="0"/>
        <w:sz w:val="22"/>
        <w:szCs w:val="22"/>
        <w:u w:val="non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4" w15:restartNumberingAfterBreak="0">
    <w:nsid w:val="7B096976"/>
    <w:multiLevelType w:val="hybridMultilevel"/>
    <w:tmpl w:val="C6B0DB1E"/>
    <w:lvl w:ilvl="0" w:tplc="CE32E530">
      <w:start w:val="1"/>
      <w:numFmt w:val="upperLetter"/>
      <w:lvlText w:val="%1."/>
      <w:lvlJc w:val="left"/>
      <w:pPr>
        <w:ind w:left="360" w:hanging="360"/>
      </w:pPr>
      <w:rPr>
        <w:rFonts w:asciiTheme="minorHAnsi" w:hAnsiTheme="minorHAnsi" w:cstheme="minorHAnsi" w:hint="default"/>
        <w:b/>
        <w:i w:val="0"/>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442248"/>
    <w:multiLevelType w:val="hybridMultilevel"/>
    <w:tmpl w:val="0F16181A"/>
    <w:lvl w:ilvl="0" w:tplc="7B34D79C">
      <w:start w:val="4"/>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8C4B79"/>
    <w:multiLevelType w:val="hybridMultilevel"/>
    <w:tmpl w:val="79460946"/>
    <w:lvl w:ilvl="0" w:tplc="41C0BC9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8343E"/>
    <w:multiLevelType w:val="hybridMultilevel"/>
    <w:tmpl w:val="83C4942A"/>
    <w:lvl w:ilvl="0" w:tplc="2290762A">
      <w:start w:val="1"/>
      <w:numFmt w:val="decimal"/>
      <w:lvlText w:val="(%1)"/>
      <w:lvlJc w:val="left"/>
      <w:pPr>
        <w:ind w:left="365" w:hanging="375"/>
      </w:pPr>
      <w:rPr>
        <w:rFonts w:hint="default"/>
        <w:u w:val="non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num w:numId="1">
    <w:abstractNumId w:val="14"/>
  </w:num>
  <w:num w:numId="2">
    <w:abstractNumId w:val="44"/>
  </w:num>
  <w:num w:numId="3">
    <w:abstractNumId w:val="43"/>
  </w:num>
  <w:num w:numId="4">
    <w:abstractNumId w:val="7"/>
  </w:num>
  <w:num w:numId="5">
    <w:abstractNumId w:val="31"/>
  </w:num>
  <w:num w:numId="6">
    <w:abstractNumId w:val="13"/>
  </w:num>
  <w:num w:numId="7">
    <w:abstractNumId w:val="45"/>
  </w:num>
  <w:num w:numId="8">
    <w:abstractNumId w:val="17"/>
  </w:num>
  <w:num w:numId="9">
    <w:abstractNumId w:val="41"/>
  </w:num>
  <w:num w:numId="10">
    <w:abstractNumId w:val="5"/>
  </w:num>
  <w:num w:numId="11">
    <w:abstractNumId w:val="6"/>
  </w:num>
  <w:num w:numId="12">
    <w:abstractNumId w:val="42"/>
  </w:num>
  <w:num w:numId="13">
    <w:abstractNumId w:val="47"/>
  </w:num>
  <w:num w:numId="14">
    <w:abstractNumId w:val="16"/>
  </w:num>
  <w:num w:numId="15">
    <w:abstractNumId w:val="8"/>
  </w:num>
  <w:num w:numId="16">
    <w:abstractNumId w:val="1"/>
  </w:num>
  <w:num w:numId="17">
    <w:abstractNumId w:val="38"/>
  </w:num>
  <w:num w:numId="18">
    <w:abstractNumId w:val="22"/>
  </w:num>
  <w:num w:numId="19">
    <w:abstractNumId w:val="30"/>
  </w:num>
  <w:num w:numId="20">
    <w:abstractNumId w:val="27"/>
  </w:num>
  <w:num w:numId="21">
    <w:abstractNumId w:val="25"/>
  </w:num>
  <w:num w:numId="22">
    <w:abstractNumId w:val="9"/>
  </w:num>
  <w:num w:numId="23">
    <w:abstractNumId w:val="2"/>
  </w:num>
  <w:num w:numId="24">
    <w:abstractNumId w:val="3"/>
  </w:num>
  <w:num w:numId="25">
    <w:abstractNumId w:val="24"/>
  </w:num>
  <w:num w:numId="26">
    <w:abstractNumId w:val="10"/>
  </w:num>
  <w:num w:numId="27">
    <w:abstractNumId w:val="26"/>
  </w:num>
  <w:num w:numId="28">
    <w:abstractNumId w:val="35"/>
  </w:num>
  <w:num w:numId="29">
    <w:abstractNumId w:val="0"/>
  </w:num>
  <w:num w:numId="30">
    <w:abstractNumId w:val="33"/>
  </w:num>
  <w:num w:numId="31">
    <w:abstractNumId w:val="20"/>
  </w:num>
  <w:num w:numId="32">
    <w:abstractNumId w:val="28"/>
  </w:num>
  <w:num w:numId="33">
    <w:abstractNumId w:val="4"/>
  </w:num>
  <w:num w:numId="34">
    <w:abstractNumId w:val="46"/>
  </w:num>
  <w:num w:numId="35">
    <w:abstractNumId w:val="32"/>
  </w:num>
  <w:num w:numId="36">
    <w:abstractNumId w:val="18"/>
  </w:num>
  <w:num w:numId="37">
    <w:abstractNumId w:val="29"/>
  </w:num>
  <w:num w:numId="38">
    <w:abstractNumId w:val="15"/>
  </w:num>
  <w:num w:numId="39">
    <w:abstractNumId w:val="11"/>
  </w:num>
  <w:num w:numId="40">
    <w:abstractNumId w:val="12"/>
  </w:num>
  <w:num w:numId="41">
    <w:abstractNumId w:val="19"/>
  </w:num>
  <w:num w:numId="42">
    <w:abstractNumId w:val="21"/>
  </w:num>
  <w:num w:numId="43">
    <w:abstractNumId w:val="36"/>
  </w:num>
  <w:num w:numId="44">
    <w:abstractNumId w:val="23"/>
  </w:num>
  <w:num w:numId="45">
    <w:abstractNumId w:val="40"/>
  </w:num>
  <w:num w:numId="46">
    <w:abstractNumId w:val="39"/>
  </w:num>
  <w:num w:numId="47">
    <w:abstractNumId w:val="37"/>
  </w:num>
  <w:num w:numId="48">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11"/>
    <w:rsid w:val="00000B10"/>
    <w:rsid w:val="00001CE1"/>
    <w:rsid w:val="000039E5"/>
    <w:rsid w:val="0000749E"/>
    <w:rsid w:val="000156D8"/>
    <w:rsid w:val="00015CD2"/>
    <w:rsid w:val="000245DD"/>
    <w:rsid w:val="0002522F"/>
    <w:rsid w:val="00033C79"/>
    <w:rsid w:val="00035481"/>
    <w:rsid w:val="00041435"/>
    <w:rsid w:val="00042B3B"/>
    <w:rsid w:val="0004342D"/>
    <w:rsid w:val="00043DE6"/>
    <w:rsid w:val="00044943"/>
    <w:rsid w:val="000468BC"/>
    <w:rsid w:val="00047CEE"/>
    <w:rsid w:val="00053C6E"/>
    <w:rsid w:val="00055CA5"/>
    <w:rsid w:val="00061448"/>
    <w:rsid w:val="00066F2D"/>
    <w:rsid w:val="00067871"/>
    <w:rsid w:val="0007022D"/>
    <w:rsid w:val="0007098A"/>
    <w:rsid w:val="0007151B"/>
    <w:rsid w:val="000732C2"/>
    <w:rsid w:val="00073A0C"/>
    <w:rsid w:val="000741A9"/>
    <w:rsid w:val="0007622B"/>
    <w:rsid w:val="00077416"/>
    <w:rsid w:val="00077989"/>
    <w:rsid w:val="0008423E"/>
    <w:rsid w:val="00085067"/>
    <w:rsid w:val="0008700F"/>
    <w:rsid w:val="00090EC7"/>
    <w:rsid w:val="00093352"/>
    <w:rsid w:val="000937D8"/>
    <w:rsid w:val="00094B62"/>
    <w:rsid w:val="00096964"/>
    <w:rsid w:val="00097A11"/>
    <w:rsid w:val="00097BC8"/>
    <w:rsid w:val="000A2F39"/>
    <w:rsid w:val="000A7ED6"/>
    <w:rsid w:val="000B04F9"/>
    <w:rsid w:val="000B3D9C"/>
    <w:rsid w:val="000B5447"/>
    <w:rsid w:val="000B659E"/>
    <w:rsid w:val="000B65EF"/>
    <w:rsid w:val="000B67ED"/>
    <w:rsid w:val="000B72AB"/>
    <w:rsid w:val="000C4CA7"/>
    <w:rsid w:val="000C5776"/>
    <w:rsid w:val="000C6799"/>
    <w:rsid w:val="000D04AA"/>
    <w:rsid w:val="000D2886"/>
    <w:rsid w:val="000D49C4"/>
    <w:rsid w:val="000D7162"/>
    <w:rsid w:val="000D7701"/>
    <w:rsid w:val="000E22E3"/>
    <w:rsid w:val="000F122A"/>
    <w:rsid w:val="000F497E"/>
    <w:rsid w:val="00100F7C"/>
    <w:rsid w:val="0010563A"/>
    <w:rsid w:val="00106381"/>
    <w:rsid w:val="00110A48"/>
    <w:rsid w:val="00110BA8"/>
    <w:rsid w:val="00111E85"/>
    <w:rsid w:val="00115604"/>
    <w:rsid w:val="00116FE6"/>
    <w:rsid w:val="00120040"/>
    <w:rsid w:val="0012259E"/>
    <w:rsid w:val="00122F3D"/>
    <w:rsid w:val="00122F4F"/>
    <w:rsid w:val="00132A25"/>
    <w:rsid w:val="0013401A"/>
    <w:rsid w:val="00135C11"/>
    <w:rsid w:val="00136513"/>
    <w:rsid w:val="00136E53"/>
    <w:rsid w:val="001446AA"/>
    <w:rsid w:val="001448C3"/>
    <w:rsid w:val="00146330"/>
    <w:rsid w:val="00146444"/>
    <w:rsid w:val="00147574"/>
    <w:rsid w:val="00150FD5"/>
    <w:rsid w:val="00152CE3"/>
    <w:rsid w:val="00155A43"/>
    <w:rsid w:val="0015708D"/>
    <w:rsid w:val="00162510"/>
    <w:rsid w:val="00162BA0"/>
    <w:rsid w:val="00163B37"/>
    <w:rsid w:val="001641FD"/>
    <w:rsid w:val="001644B0"/>
    <w:rsid w:val="00165403"/>
    <w:rsid w:val="00165415"/>
    <w:rsid w:val="00167AAE"/>
    <w:rsid w:val="00170CA3"/>
    <w:rsid w:val="0017109D"/>
    <w:rsid w:val="001800E5"/>
    <w:rsid w:val="00185BAD"/>
    <w:rsid w:val="00190A4C"/>
    <w:rsid w:val="00190AC3"/>
    <w:rsid w:val="001911C5"/>
    <w:rsid w:val="00195DFF"/>
    <w:rsid w:val="001A1CC8"/>
    <w:rsid w:val="001B2DAF"/>
    <w:rsid w:val="001B306D"/>
    <w:rsid w:val="001B6BB1"/>
    <w:rsid w:val="001C0723"/>
    <w:rsid w:val="001D06E6"/>
    <w:rsid w:val="001D08B1"/>
    <w:rsid w:val="001D10DD"/>
    <w:rsid w:val="001D1D8B"/>
    <w:rsid w:val="001D2E88"/>
    <w:rsid w:val="001D73D7"/>
    <w:rsid w:val="001D76C1"/>
    <w:rsid w:val="001D7DC9"/>
    <w:rsid w:val="001E1AFE"/>
    <w:rsid w:val="001E480D"/>
    <w:rsid w:val="001E4B8B"/>
    <w:rsid w:val="001E554C"/>
    <w:rsid w:val="001F0CB7"/>
    <w:rsid w:val="001F255B"/>
    <w:rsid w:val="001F59F6"/>
    <w:rsid w:val="001F6A80"/>
    <w:rsid w:val="001F741E"/>
    <w:rsid w:val="00210322"/>
    <w:rsid w:val="00210945"/>
    <w:rsid w:val="002169DD"/>
    <w:rsid w:val="00216E71"/>
    <w:rsid w:val="00217300"/>
    <w:rsid w:val="0022297D"/>
    <w:rsid w:val="002261AD"/>
    <w:rsid w:val="00227712"/>
    <w:rsid w:val="00231B61"/>
    <w:rsid w:val="0023384F"/>
    <w:rsid w:val="00233EC0"/>
    <w:rsid w:val="00235539"/>
    <w:rsid w:val="002369A7"/>
    <w:rsid w:val="0025019C"/>
    <w:rsid w:val="00250D23"/>
    <w:rsid w:val="00251FD2"/>
    <w:rsid w:val="00254438"/>
    <w:rsid w:val="00256055"/>
    <w:rsid w:val="00257C58"/>
    <w:rsid w:val="002615AA"/>
    <w:rsid w:val="00264359"/>
    <w:rsid w:val="00265BBE"/>
    <w:rsid w:val="002704AB"/>
    <w:rsid w:val="00271A71"/>
    <w:rsid w:val="00276135"/>
    <w:rsid w:val="002809AF"/>
    <w:rsid w:val="00284D92"/>
    <w:rsid w:val="0028659E"/>
    <w:rsid w:val="002A041B"/>
    <w:rsid w:val="002A7A8C"/>
    <w:rsid w:val="002B41EA"/>
    <w:rsid w:val="002B44C9"/>
    <w:rsid w:val="002B4BC4"/>
    <w:rsid w:val="002B4E13"/>
    <w:rsid w:val="002B7A02"/>
    <w:rsid w:val="002D2AE3"/>
    <w:rsid w:val="002D5F9B"/>
    <w:rsid w:val="002E2F8F"/>
    <w:rsid w:val="002E60CF"/>
    <w:rsid w:val="002E6366"/>
    <w:rsid w:val="002E7692"/>
    <w:rsid w:val="002F35F7"/>
    <w:rsid w:val="002F43FD"/>
    <w:rsid w:val="002F73E0"/>
    <w:rsid w:val="00300260"/>
    <w:rsid w:val="00302B96"/>
    <w:rsid w:val="00303378"/>
    <w:rsid w:val="00304396"/>
    <w:rsid w:val="00307333"/>
    <w:rsid w:val="00315CA7"/>
    <w:rsid w:val="00316E4E"/>
    <w:rsid w:val="0032026B"/>
    <w:rsid w:val="00320D13"/>
    <w:rsid w:val="0032547B"/>
    <w:rsid w:val="00336EB7"/>
    <w:rsid w:val="0034297E"/>
    <w:rsid w:val="0034725F"/>
    <w:rsid w:val="00353BF4"/>
    <w:rsid w:val="00354B47"/>
    <w:rsid w:val="003560A2"/>
    <w:rsid w:val="00357620"/>
    <w:rsid w:val="00360A5C"/>
    <w:rsid w:val="00360B21"/>
    <w:rsid w:val="0036146D"/>
    <w:rsid w:val="003615B6"/>
    <w:rsid w:val="0036249F"/>
    <w:rsid w:val="0037041F"/>
    <w:rsid w:val="00370804"/>
    <w:rsid w:val="003802A0"/>
    <w:rsid w:val="003842A1"/>
    <w:rsid w:val="003845B7"/>
    <w:rsid w:val="00390412"/>
    <w:rsid w:val="00392A12"/>
    <w:rsid w:val="00395678"/>
    <w:rsid w:val="003A6E50"/>
    <w:rsid w:val="003B1767"/>
    <w:rsid w:val="003B35FC"/>
    <w:rsid w:val="003B7ADF"/>
    <w:rsid w:val="003C4D22"/>
    <w:rsid w:val="003D0901"/>
    <w:rsid w:val="003D0C72"/>
    <w:rsid w:val="003D3369"/>
    <w:rsid w:val="003D420F"/>
    <w:rsid w:val="003E3820"/>
    <w:rsid w:val="003E5815"/>
    <w:rsid w:val="003F0E70"/>
    <w:rsid w:val="00400889"/>
    <w:rsid w:val="00401663"/>
    <w:rsid w:val="00403C0C"/>
    <w:rsid w:val="004109D2"/>
    <w:rsid w:val="00414BDF"/>
    <w:rsid w:val="00416BB5"/>
    <w:rsid w:val="00416EB2"/>
    <w:rsid w:val="00417A0D"/>
    <w:rsid w:val="00417A4E"/>
    <w:rsid w:val="004235A0"/>
    <w:rsid w:val="004237BD"/>
    <w:rsid w:val="00430CA9"/>
    <w:rsid w:val="00431EA9"/>
    <w:rsid w:val="00433DFA"/>
    <w:rsid w:val="00437D8E"/>
    <w:rsid w:val="0044075D"/>
    <w:rsid w:val="00444F2F"/>
    <w:rsid w:val="00450F20"/>
    <w:rsid w:val="004520FF"/>
    <w:rsid w:val="004605A6"/>
    <w:rsid w:val="00460875"/>
    <w:rsid w:val="00462193"/>
    <w:rsid w:val="00464A2C"/>
    <w:rsid w:val="0046681D"/>
    <w:rsid w:val="00467A1E"/>
    <w:rsid w:val="00473643"/>
    <w:rsid w:val="00484755"/>
    <w:rsid w:val="00490D58"/>
    <w:rsid w:val="0049507B"/>
    <w:rsid w:val="004A6D0B"/>
    <w:rsid w:val="004B181A"/>
    <w:rsid w:val="004B436F"/>
    <w:rsid w:val="004C091C"/>
    <w:rsid w:val="004C2BA2"/>
    <w:rsid w:val="004C382E"/>
    <w:rsid w:val="004C3FA2"/>
    <w:rsid w:val="004C4973"/>
    <w:rsid w:val="004C7D0B"/>
    <w:rsid w:val="004D2262"/>
    <w:rsid w:val="004D54BE"/>
    <w:rsid w:val="004D6A58"/>
    <w:rsid w:val="004D6EE1"/>
    <w:rsid w:val="004D7A10"/>
    <w:rsid w:val="004E0659"/>
    <w:rsid w:val="004E20E3"/>
    <w:rsid w:val="004E5F62"/>
    <w:rsid w:val="004F03D1"/>
    <w:rsid w:val="004F29F2"/>
    <w:rsid w:val="004F35A8"/>
    <w:rsid w:val="004F7119"/>
    <w:rsid w:val="0050356D"/>
    <w:rsid w:val="0050447D"/>
    <w:rsid w:val="005047B8"/>
    <w:rsid w:val="00505DF7"/>
    <w:rsid w:val="00510022"/>
    <w:rsid w:val="00510274"/>
    <w:rsid w:val="00513A95"/>
    <w:rsid w:val="0051700D"/>
    <w:rsid w:val="00520F01"/>
    <w:rsid w:val="00526079"/>
    <w:rsid w:val="00537AC5"/>
    <w:rsid w:val="00545285"/>
    <w:rsid w:val="005456C1"/>
    <w:rsid w:val="005456D3"/>
    <w:rsid w:val="00551536"/>
    <w:rsid w:val="005577CB"/>
    <w:rsid w:val="00561160"/>
    <w:rsid w:val="00563499"/>
    <w:rsid w:val="00564B95"/>
    <w:rsid w:val="00564D93"/>
    <w:rsid w:val="00570FC0"/>
    <w:rsid w:val="00575A23"/>
    <w:rsid w:val="00576B39"/>
    <w:rsid w:val="00580208"/>
    <w:rsid w:val="00583AE9"/>
    <w:rsid w:val="00590CF4"/>
    <w:rsid w:val="00591F5A"/>
    <w:rsid w:val="00596277"/>
    <w:rsid w:val="005A6FB5"/>
    <w:rsid w:val="005B41F4"/>
    <w:rsid w:val="005C4044"/>
    <w:rsid w:val="005E1B22"/>
    <w:rsid w:val="005E5AEC"/>
    <w:rsid w:val="005E6156"/>
    <w:rsid w:val="005F0032"/>
    <w:rsid w:val="005F3EB9"/>
    <w:rsid w:val="005F6171"/>
    <w:rsid w:val="005F7184"/>
    <w:rsid w:val="006024ED"/>
    <w:rsid w:val="00603EB6"/>
    <w:rsid w:val="006067F6"/>
    <w:rsid w:val="006112CA"/>
    <w:rsid w:val="00613333"/>
    <w:rsid w:val="006147E1"/>
    <w:rsid w:val="00614EE2"/>
    <w:rsid w:val="006213C5"/>
    <w:rsid w:val="00625218"/>
    <w:rsid w:val="0062671D"/>
    <w:rsid w:val="00633507"/>
    <w:rsid w:val="00633D14"/>
    <w:rsid w:val="0063502F"/>
    <w:rsid w:val="00635D16"/>
    <w:rsid w:val="0063667A"/>
    <w:rsid w:val="00637EA0"/>
    <w:rsid w:val="00641CA9"/>
    <w:rsid w:val="0065030A"/>
    <w:rsid w:val="00650E43"/>
    <w:rsid w:val="00651004"/>
    <w:rsid w:val="00652280"/>
    <w:rsid w:val="006532B8"/>
    <w:rsid w:val="00657229"/>
    <w:rsid w:val="006615D0"/>
    <w:rsid w:val="0066229A"/>
    <w:rsid w:val="00664637"/>
    <w:rsid w:val="00666BFA"/>
    <w:rsid w:val="00667161"/>
    <w:rsid w:val="0067037F"/>
    <w:rsid w:val="0067056A"/>
    <w:rsid w:val="00670D64"/>
    <w:rsid w:val="00673198"/>
    <w:rsid w:val="006812BB"/>
    <w:rsid w:val="00684C11"/>
    <w:rsid w:val="00685C7B"/>
    <w:rsid w:val="006908D1"/>
    <w:rsid w:val="00690ABA"/>
    <w:rsid w:val="006942CF"/>
    <w:rsid w:val="00696A44"/>
    <w:rsid w:val="006A08C0"/>
    <w:rsid w:val="006A2AFA"/>
    <w:rsid w:val="006A471C"/>
    <w:rsid w:val="006A47FB"/>
    <w:rsid w:val="006A75DF"/>
    <w:rsid w:val="006A7C85"/>
    <w:rsid w:val="006B0F7D"/>
    <w:rsid w:val="006B15A7"/>
    <w:rsid w:val="006B2707"/>
    <w:rsid w:val="006B3EF4"/>
    <w:rsid w:val="006C145B"/>
    <w:rsid w:val="006C5545"/>
    <w:rsid w:val="006C79E7"/>
    <w:rsid w:val="006D0FDF"/>
    <w:rsid w:val="006D23F1"/>
    <w:rsid w:val="006E7635"/>
    <w:rsid w:val="006F2605"/>
    <w:rsid w:val="006F35BE"/>
    <w:rsid w:val="006F59D1"/>
    <w:rsid w:val="00701A16"/>
    <w:rsid w:val="007101A3"/>
    <w:rsid w:val="00711DE8"/>
    <w:rsid w:val="0071296A"/>
    <w:rsid w:val="00725723"/>
    <w:rsid w:val="007315E5"/>
    <w:rsid w:val="00736B8B"/>
    <w:rsid w:val="007455A3"/>
    <w:rsid w:val="00746D4D"/>
    <w:rsid w:val="0074797E"/>
    <w:rsid w:val="00750608"/>
    <w:rsid w:val="00752581"/>
    <w:rsid w:val="00757443"/>
    <w:rsid w:val="00757CDF"/>
    <w:rsid w:val="00765988"/>
    <w:rsid w:val="00765E55"/>
    <w:rsid w:val="00766533"/>
    <w:rsid w:val="00771DC9"/>
    <w:rsid w:val="00780A07"/>
    <w:rsid w:val="00783D36"/>
    <w:rsid w:val="00783DB4"/>
    <w:rsid w:val="0079652B"/>
    <w:rsid w:val="007A175B"/>
    <w:rsid w:val="007A310E"/>
    <w:rsid w:val="007A3691"/>
    <w:rsid w:val="007A3A6F"/>
    <w:rsid w:val="007A3D9C"/>
    <w:rsid w:val="007A5CFC"/>
    <w:rsid w:val="007A712D"/>
    <w:rsid w:val="007A792B"/>
    <w:rsid w:val="007B4F21"/>
    <w:rsid w:val="007B6579"/>
    <w:rsid w:val="007C3F2E"/>
    <w:rsid w:val="007D07F8"/>
    <w:rsid w:val="007D22A6"/>
    <w:rsid w:val="007D4AF0"/>
    <w:rsid w:val="007D53D5"/>
    <w:rsid w:val="007D5C1D"/>
    <w:rsid w:val="007E09D2"/>
    <w:rsid w:val="007E3D4C"/>
    <w:rsid w:val="007E467B"/>
    <w:rsid w:val="007E4A96"/>
    <w:rsid w:val="007E7F64"/>
    <w:rsid w:val="007F1134"/>
    <w:rsid w:val="007F78CD"/>
    <w:rsid w:val="008002CC"/>
    <w:rsid w:val="008009A4"/>
    <w:rsid w:val="00801B49"/>
    <w:rsid w:val="008022ED"/>
    <w:rsid w:val="00805FE5"/>
    <w:rsid w:val="008114D1"/>
    <w:rsid w:val="0081255E"/>
    <w:rsid w:val="008159E1"/>
    <w:rsid w:val="00816871"/>
    <w:rsid w:val="008203DB"/>
    <w:rsid w:val="008229DD"/>
    <w:rsid w:val="00822EEF"/>
    <w:rsid w:val="00823106"/>
    <w:rsid w:val="00826EAE"/>
    <w:rsid w:val="008318B9"/>
    <w:rsid w:val="00831D37"/>
    <w:rsid w:val="00835C9F"/>
    <w:rsid w:val="0083660C"/>
    <w:rsid w:val="008567EF"/>
    <w:rsid w:val="008626C5"/>
    <w:rsid w:val="00862AF1"/>
    <w:rsid w:val="008645EB"/>
    <w:rsid w:val="00865120"/>
    <w:rsid w:val="008665B1"/>
    <w:rsid w:val="00867E18"/>
    <w:rsid w:val="00880B00"/>
    <w:rsid w:val="00880E26"/>
    <w:rsid w:val="0088284D"/>
    <w:rsid w:val="008874AF"/>
    <w:rsid w:val="00894E88"/>
    <w:rsid w:val="008A0FBD"/>
    <w:rsid w:val="008B20CB"/>
    <w:rsid w:val="008C04A9"/>
    <w:rsid w:val="008C5CBD"/>
    <w:rsid w:val="008D337B"/>
    <w:rsid w:val="008D6505"/>
    <w:rsid w:val="008D7FA0"/>
    <w:rsid w:val="008E7FB2"/>
    <w:rsid w:val="008F1D95"/>
    <w:rsid w:val="008F4E3F"/>
    <w:rsid w:val="008F59F9"/>
    <w:rsid w:val="008F7350"/>
    <w:rsid w:val="009008AC"/>
    <w:rsid w:val="00902731"/>
    <w:rsid w:val="00904961"/>
    <w:rsid w:val="00904C27"/>
    <w:rsid w:val="00910FB7"/>
    <w:rsid w:val="0091493C"/>
    <w:rsid w:val="009235E2"/>
    <w:rsid w:val="00924496"/>
    <w:rsid w:val="0092452F"/>
    <w:rsid w:val="00925BB5"/>
    <w:rsid w:val="009315DA"/>
    <w:rsid w:val="00936980"/>
    <w:rsid w:val="00946217"/>
    <w:rsid w:val="009514CE"/>
    <w:rsid w:val="00951DAC"/>
    <w:rsid w:val="00957601"/>
    <w:rsid w:val="00960911"/>
    <w:rsid w:val="00962DAF"/>
    <w:rsid w:val="009732B4"/>
    <w:rsid w:val="00973506"/>
    <w:rsid w:val="00974857"/>
    <w:rsid w:val="009801B9"/>
    <w:rsid w:val="00981741"/>
    <w:rsid w:val="0098363D"/>
    <w:rsid w:val="00987FCC"/>
    <w:rsid w:val="00993886"/>
    <w:rsid w:val="00993F58"/>
    <w:rsid w:val="0099488B"/>
    <w:rsid w:val="0099541A"/>
    <w:rsid w:val="009A445F"/>
    <w:rsid w:val="009A7601"/>
    <w:rsid w:val="009B09D3"/>
    <w:rsid w:val="009B0B4F"/>
    <w:rsid w:val="009B30AF"/>
    <w:rsid w:val="009B4A55"/>
    <w:rsid w:val="009C7FB2"/>
    <w:rsid w:val="009D0358"/>
    <w:rsid w:val="009D0FBF"/>
    <w:rsid w:val="009D19C3"/>
    <w:rsid w:val="009D1AAC"/>
    <w:rsid w:val="009D71E9"/>
    <w:rsid w:val="009E1518"/>
    <w:rsid w:val="009E27B6"/>
    <w:rsid w:val="009E2DC7"/>
    <w:rsid w:val="009E2E3E"/>
    <w:rsid w:val="009E5091"/>
    <w:rsid w:val="009F5C1D"/>
    <w:rsid w:val="00A05712"/>
    <w:rsid w:val="00A06389"/>
    <w:rsid w:val="00A063BA"/>
    <w:rsid w:val="00A07359"/>
    <w:rsid w:val="00A11FFD"/>
    <w:rsid w:val="00A14084"/>
    <w:rsid w:val="00A1540B"/>
    <w:rsid w:val="00A16B9D"/>
    <w:rsid w:val="00A2150B"/>
    <w:rsid w:val="00A24340"/>
    <w:rsid w:val="00A246C0"/>
    <w:rsid w:val="00A25CB6"/>
    <w:rsid w:val="00A30CDE"/>
    <w:rsid w:val="00A35A0A"/>
    <w:rsid w:val="00A400A3"/>
    <w:rsid w:val="00A41450"/>
    <w:rsid w:val="00A415B4"/>
    <w:rsid w:val="00A46975"/>
    <w:rsid w:val="00A46D55"/>
    <w:rsid w:val="00A50BBF"/>
    <w:rsid w:val="00A54DEF"/>
    <w:rsid w:val="00A62BAC"/>
    <w:rsid w:val="00A64337"/>
    <w:rsid w:val="00A71D55"/>
    <w:rsid w:val="00A772CA"/>
    <w:rsid w:val="00A77515"/>
    <w:rsid w:val="00A93A82"/>
    <w:rsid w:val="00A97D5A"/>
    <w:rsid w:val="00AA1F16"/>
    <w:rsid w:val="00AA24E8"/>
    <w:rsid w:val="00AB786E"/>
    <w:rsid w:val="00AB7EE6"/>
    <w:rsid w:val="00AC10E6"/>
    <w:rsid w:val="00AC2069"/>
    <w:rsid w:val="00AC44A6"/>
    <w:rsid w:val="00AC6518"/>
    <w:rsid w:val="00AC693E"/>
    <w:rsid w:val="00AD4B8B"/>
    <w:rsid w:val="00AE592F"/>
    <w:rsid w:val="00AE6032"/>
    <w:rsid w:val="00AF495D"/>
    <w:rsid w:val="00AF68C1"/>
    <w:rsid w:val="00B02574"/>
    <w:rsid w:val="00B04BB3"/>
    <w:rsid w:val="00B05BB8"/>
    <w:rsid w:val="00B06528"/>
    <w:rsid w:val="00B1045B"/>
    <w:rsid w:val="00B11CE8"/>
    <w:rsid w:val="00B12AE8"/>
    <w:rsid w:val="00B12F07"/>
    <w:rsid w:val="00B130C7"/>
    <w:rsid w:val="00B14E3A"/>
    <w:rsid w:val="00B151EB"/>
    <w:rsid w:val="00B27F59"/>
    <w:rsid w:val="00B4239B"/>
    <w:rsid w:val="00B444A2"/>
    <w:rsid w:val="00B44A0B"/>
    <w:rsid w:val="00B4661A"/>
    <w:rsid w:val="00B46852"/>
    <w:rsid w:val="00B51405"/>
    <w:rsid w:val="00B55CC9"/>
    <w:rsid w:val="00B6175D"/>
    <w:rsid w:val="00B61931"/>
    <w:rsid w:val="00B64355"/>
    <w:rsid w:val="00B65371"/>
    <w:rsid w:val="00B65C04"/>
    <w:rsid w:val="00B65E2D"/>
    <w:rsid w:val="00B7114F"/>
    <w:rsid w:val="00B737B6"/>
    <w:rsid w:val="00B73E68"/>
    <w:rsid w:val="00B77A3D"/>
    <w:rsid w:val="00B8012A"/>
    <w:rsid w:val="00B81D5F"/>
    <w:rsid w:val="00B81D8E"/>
    <w:rsid w:val="00B84AA8"/>
    <w:rsid w:val="00B851E1"/>
    <w:rsid w:val="00B8532F"/>
    <w:rsid w:val="00B92865"/>
    <w:rsid w:val="00B93BB0"/>
    <w:rsid w:val="00B93BF5"/>
    <w:rsid w:val="00BA1291"/>
    <w:rsid w:val="00BA37B4"/>
    <w:rsid w:val="00BA4231"/>
    <w:rsid w:val="00BA7836"/>
    <w:rsid w:val="00BB2185"/>
    <w:rsid w:val="00BB30EA"/>
    <w:rsid w:val="00BB7891"/>
    <w:rsid w:val="00BC2F96"/>
    <w:rsid w:val="00BC7C1D"/>
    <w:rsid w:val="00BD02FD"/>
    <w:rsid w:val="00BE1575"/>
    <w:rsid w:val="00BE1713"/>
    <w:rsid w:val="00BE5CB9"/>
    <w:rsid w:val="00BE6AD0"/>
    <w:rsid w:val="00BF1442"/>
    <w:rsid w:val="00BF242C"/>
    <w:rsid w:val="00BF5249"/>
    <w:rsid w:val="00C021AC"/>
    <w:rsid w:val="00C02DA3"/>
    <w:rsid w:val="00C05964"/>
    <w:rsid w:val="00C06187"/>
    <w:rsid w:val="00C06666"/>
    <w:rsid w:val="00C06EA6"/>
    <w:rsid w:val="00C074CD"/>
    <w:rsid w:val="00C0750A"/>
    <w:rsid w:val="00C15AF8"/>
    <w:rsid w:val="00C16E6D"/>
    <w:rsid w:val="00C21A5A"/>
    <w:rsid w:val="00C22EFA"/>
    <w:rsid w:val="00C2397B"/>
    <w:rsid w:val="00C245E8"/>
    <w:rsid w:val="00C309A2"/>
    <w:rsid w:val="00C3388E"/>
    <w:rsid w:val="00C35378"/>
    <w:rsid w:val="00C404F4"/>
    <w:rsid w:val="00C40DBF"/>
    <w:rsid w:val="00C433C5"/>
    <w:rsid w:val="00C47424"/>
    <w:rsid w:val="00C5152F"/>
    <w:rsid w:val="00C623AC"/>
    <w:rsid w:val="00C639F9"/>
    <w:rsid w:val="00C66D4F"/>
    <w:rsid w:val="00C67EEA"/>
    <w:rsid w:val="00C717D1"/>
    <w:rsid w:val="00C73FC9"/>
    <w:rsid w:val="00C74CB3"/>
    <w:rsid w:val="00C82BE8"/>
    <w:rsid w:val="00C849A5"/>
    <w:rsid w:val="00CA2BF6"/>
    <w:rsid w:val="00CA3128"/>
    <w:rsid w:val="00CA3BEB"/>
    <w:rsid w:val="00CA73AF"/>
    <w:rsid w:val="00CB17C8"/>
    <w:rsid w:val="00CB5BE5"/>
    <w:rsid w:val="00CB5CE7"/>
    <w:rsid w:val="00CC02A8"/>
    <w:rsid w:val="00CC054F"/>
    <w:rsid w:val="00CC2AD6"/>
    <w:rsid w:val="00CC35B9"/>
    <w:rsid w:val="00CC37B4"/>
    <w:rsid w:val="00CC654B"/>
    <w:rsid w:val="00CC6C6D"/>
    <w:rsid w:val="00CD0B67"/>
    <w:rsid w:val="00CE064B"/>
    <w:rsid w:val="00CE0F5A"/>
    <w:rsid w:val="00CE74FF"/>
    <w:rsid w:val="00CE7E4A"/>
    <w:rsid w:val="00CF240B"/>
    <w:rsid w:val="00CF3816"/>
    <w:rsid w:val="00CF42FD"/>
    <w:rsid w:val="00CF5D7A"/>
    <w:rsid w:val="00CF6C05"/>
    <w:rsid w:val="00D17A83"/>
    <w:rsid w:val="00D30C13"/>
    <w:rsid w:val="00D318B8"/>
    <w:rsid w:val="00D33ACD"/>
    <w:rsid w:val="00D33E3B"/>
    <w:rsid w:val="00D4007D"/>
    <w:rsid w:val="00D402FF"/>
    <w:rsid w:val="00D44F2C"/>
    <w:rsid w:val="00D46894"/>
    <w:rsid w:val="00D46F2D"/>
    <w:rsid w:val="00D46FDB"/>
    <w:rsid w:val="00D50DE3"/>
    <w:rsid w:val="00D5485B"/>
    <w:rsid w:val="00D5687D"/>
    <w:rsid w:val="00D57C01"/>
    <w:rsid w:val="00D616A9"/>
    <w:rsid w:val="00D62CB3"/>
    <w:rsid w:val="00D676E9"/>
    <w:rsid w:val="00D82142"/>
    <w:rsid w:val="00D9010A"/>
    <w:rsid w:val="00D93385"/>
    <w:rsid w:val="00D934D8"/>
    <w:rsid w:val="00D954E7"/>
    <w:rsid w:val="00DA5AC7"/>
    <w:rsid w:val="00DB0960"/>
    <w:rsid w:val="00DB54B5"/>
    <w:rsid w:val="00DB65DD"/>
    <w:rsid w:val="00DB750A"/>
    <w:rsid w:val="00DC1E4C"/>
    <w:rsid w:val="00DC67C6"/>
    <w:rsid w:val="00DC7786"/>
    <w:rsid w:val="00DD0A2D"/>
    <w:rsid w:val="00DD0C04"/>
    <w:rsid w:val="00DD1638"/>
    <w:rsid w:val="00DD4EE5"/>
    <w:rsid w:val="00DD63D5"/>
    <w:rsid w:val="00DD78D5"/>
    <w:rsid w:val="00DE252E"/>
    <w:rsid w:val="00DE3A16"/>
    <w:rsid w:val="00DE58A2"/>
    <w:rsid w:val="00DF3979"/>
    <w:rsid w:val="00DF7F05"/>
    <w:rsid w:val="00E015A6"/>
    <w:rsid w:val="00E03B76"/>
    <w:rsid w:val="00E23341"/>
    <w:rsid w:val="00E25EF8"/>
    <w:rsid w:val="00E263C7"/>
    <w:rsid w:val="00E27847"/>
    <w:rsid w:val="00E3011C"/>
    <w:rsid w:val="00E3031A"/>
    <w:rsid w:val="00E31AB3"/>
    <w:rsid w:val="00E37380"/>
    <w:rsid w:val="00E43583"/>
    <w:rsid w:val="00E504A6"/>
    <w:rsid w:val="00E57D56"/>
    <w:rsid w:val="00E62A13"/>
    <w:rsid w:val="00E65D2F"/>
    <w:rsid w:val="00E660FA"/>
    <w:rsid w:val="00E763EF"/>
    <w:rsid w:val="00E776DF"/>
    <w:rsid w:val="00E81008"/>
    <w:rsid w:val="00E821AE"/>
    <w:rsid w:val="00E82F63"/>
    <w:rsid w:val="00E90A36"/>
    <w:rsid w:val="00E92CBD"/>
    <w:rsid w:val="00E92D27"/>
    <w:rsid w:val="00E934B0"/>
    <w:rsid w:val="00E945DA"/>
    <w:rsid w:val="00E9536E"/>
    <w:rsid w:val="00E95516"/>
    <w:rsid w:val="00EA0DFE"/>
    <w:rsid w:val="00EA2AEF"/>
    <w:rsid w:val="00EA328F"/>
    <w:rsid w:val="00EA65D4"/>
    <w:rsid w:val="00EA6871"/>
    <w:rsid w:val="00EA7580"/>
    <w:rsid w:val="00EB2DE0"/>
    <w:rsid w:val="00EC1710"/>
    <w:rsid w:val="00EC2A6F"/>
    <w:rsid w:val="00EC7C81"/>
    <w:rsid w:val="00ED316D"/>
    <w:rsid w:val="00ED38A0"/>
    <w:rsid w:val="00ED71D3"/>
    <w:rsid w:val="00ED7B2D"/>
    <w:rsid w:val="00ED7B42"/>
    <w:rsid w:val="00EE035A"/>
    <w:rsid w:val="00EE09BF"/>
    <w:rsid w:val="00EE1ACC"/>
    <w:rsid w:val="00EE202F"/>
    <w:rsid w:val="00EE32CC"/>
    <w:rsid w:val="00EE477E"/>
    <w:rsid w:val="00EE4DA1"/>
    <w:rsid w:val="00EE7B6B"/>
    <w:rsid w:val="00EE7CE9"/>
    <w:rsid w:val="00EF029E"/>
    <w:rsid w:val="00EF200F"/>
    <w:rsid w:val="00EF36AD"/>
    <w:rsid w:val="00EF6E23"/>
    <w:rsid w:val="00EF7A29"/>
    <w:rsid w:val="00F01790"/>
    <w:rsid w:val="00F1329D"/>
    <w:rsid w:val="00F1346A"/>
    <w:rsid w:val="00F26C48"/>
    <w:rsid w:val="00F34EA7"/>
    <w:rsid w:val="00F35449"/>
    <w:rsid w:val="00F37188"/>
    <w:rsid w:val="00F375EE"/>
    <w:rsid w:val="00F401BC"/>
    <w:rsid w:val="00F406B8"/>
    <w:rsid w:val="00F45F99"/>
    <w:rsid w:val="00F47A92"/>
    <w:rsid w:val="00F52EB9"/>
    <w:rsid w:val="00F62637"/>
    <w:rsid w:val="00F63D48"/>
    <w:rsid w:val="00F710E7"/>
    <w:rsid w:val="00F7412E"/>
    <w:rsid w:val="00F74368"/>
    <w:rsid w:val="00F751A2"/>
    <w:rsid w:val="00F75FF5"/>
    <w:rsid w:val="00F7679A"/>
    <w:rsid w:val="00F81D24"/>
    <w:rsid w:val="00F957A9"/>
    <w:rsid w:val="00F9727A"/>
    <w:rsid w:val="00FA0F84"/>
    <w:rsid w:val="00FA27EF"/>
    <w:rsid w:val="00FA3AE5"/>
    <w:rsid w:val="00FA44CD"/>
    <w:rsid w:val="00FB1DD5"/>
    <w:rsid w:val="00FB49A5"/>
    <w:rsid w:val="00FC107B"/>
    <w:rsid w:val="00FC107E"/>
    <w:rsid w:val="00FC1C34"/>
    <w:rsid w:val="00FC2132"/>
    <w:rsid w:val="00FC7CE7"/>
    <w:rsid w:val="00FD3A6B"/>
    <w:rsid w:val="00FE0C26"/>
    <w:rsid w:val="00FE1AAC"/>
    <w:rsid w:val="00FE3F39"/>
    <w:rsid w:val="00FE64C0"/>
    <w:rsid w:val="00FF1A61"/>
    <w:rsid w:val="00FF4A06"/>
    <w:rsid w:val="00FF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415DD5-29C5-4086-9743-16144C56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37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5"/>
      <w:ind w:left="1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B1045B"/>
    <w:pPr>
      <w:ind w:left="720"/>
      <w:contextualSpacing/>
    </w:pPr>
  </w:style>
  <w:style w:type="paragraph" w:styleId="BalloonText">
    <w:name w:val="Balloon Text"/>
    <w:basedOn w:val="Normal"/>
    <w:link w:val="BalloonTextChar"/>
    <w:uiPriority w:val="99"/>
    <w:semiHidden/>
    <w:unhideWhenUsed/>
    <w:rsid w:val="00E92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CBD"/>
    <w:rPr>
      <w:rFonts w:ascii="Segoe UI" w:eastAsia="Times New Roman" w:hAnsi="Segoe UI" w:cs="Segoe UI"/>
      <w:color w:val="000000"/>
      <w:sz w:val="18"/>
      <w:szCs w:val="18"/>
    </w:rPr>
  </w:style>
  <w:style w:type="paragraph" w:styleId="NormalWeb">
    <w:name w:val="Normal (Web)"/>
    <w:basedOn w:val="Normal"/>
    <w:uiPriority w:val="99"/>
    <w:unhideWhenUsed/>
    <w:rsid w:val="002B41EA"/>
    <w:pPr>
      <w:spacing w:before="100" w:beforeAutospacing="1" w:after="100" w:afterAutospacing="1" w:line="240" w:lineRule="auto"/>
      <w:ind w:left="0" w:firstLine="0"/>
    </w:pPr>
    <w:rPr>
      <w:rFonts w:eastAsiaTheme="minorHAnsi"/>
      <w:color w:val="auto"/>
      <w:sz w:val="20"/>
      <w:szCs w:val="20"/>
    </w:rPr>
  </w:style>
  <w:style w:type="paragraph" w:styleId="PlainText">
    <w:name w:val="Plain Text"/>
    <w:basedOn w:val="Normal"/>
    <w:link w:val="PlainTextChar"/>
    <w:uiPriority w:val="99"/>
    <w:semiHidden/>
    <w:unhideWhenUsed/>
    <w:rsid w:val="0049507B"/>
    <w:pPr>
      <w:spacing w:after="0" w:line="240" w:lineRule="auto"/>
      <w:ind w:left="0" w:firstLine="0"/>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49507B"/>
    <w:rPr>
      <w:rFonts w:ascii="Calibri" w:eastAsiaTheme="minorHAnsi" w:hAnsi="Calibri"/>
      <w:szCs w:val="21"/>
    </w:rPr>
  </w:style>
  <w:style w:type="character" w:styleId="Hyperlink">
    <w:name w:val="Hyperlink"/>
    <w:basedOn w:val="DefaultParagraphFont"/>
    <w:uiPriority w:val="99"/>
    <w:unhideWhenUsed/>
    <w:rsid w:val="000A7ED6"/>
    <w:rPr>
      <w:color w:val="0563C1" w:themeColor="hyperlink"/>
      <w:u w:val="single"/>
    </w:rPr>
  </w:style>
  <w:style w:type="paragraph" w:customStyle="1" w:styleId="xmsonormal">
    <w:name w:val="x_msonormal"/>
    <w:basedOn w:val="Normal"/>
    <w:rsid w:val="00CC054F"/>
    <w:pPr>
      <w:spacing w:before="100" w:beforeAutospacing="1" w:after="100" w:afterAutospacing="1" w:line="240" w:lineRule="auto"/>
      <w:ind w:left="0" w:firstLine="0"/>
    </w:pPr>
    <w:rPr>
      <w:color w:val="auto"/>
      <w:sz w:val="24"/>
      <w:szCs w:val="24"/>
    </w:rPr>
  </w:style>
  <w:style w:type="character" w:customStyle="1" w:styleId="markb0poxp403">
    <w:name w:val="markb0poxp403"/>
    <w:basedOn w:val="DefaultParagraphFont"/>
    <w:rsid w:val="00CC054F"/>
  </w:style>
  <w:style w:type="character" w:customStyle="1" w:styleId="markvbl5w0tma">
    <w:name w:val="markvbl5w0tma"/>
    <w:basedOn w:val="DefaultParagraphFont"/>
    <w:rsid w:val="00CC054F"/>
  </w:style>
  <w:style w:type="table" w:styleId="TableGrid">
    <w:name w:val="Table Grid"/>
    <w:basedOn w:val="TableNormal"/>
    <w:uiPriority w:val="39"/>
    <w:rsid w:val="00FF1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2369A7"/>
    <w:pPr>
      <w:spacing w:before="100" w:beforeAutospacing="1" w:after="100" w:afterAutospacing="1" w:line="240" w:lineRule="auto"/>
      <w:ind w:left="0" w:firstLine="0"/>
    </w:pPr>
    <w:rPr>
      <w:color w:val="auto"/>
      <w:sz w:val="24"/>
      <w:szCs w:val="24"/>
    </w:rPr>
  </w:style>
  <w:style w:type="character" w:customStyle="1" w:styleId="markli4ys9jv5">
    <w:name w:val="markli4ys9jv5"/>
    <w:basedOn w:val="DefaultParagraphFont"/>
    <w:rsid w:val="00551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038">
      <w:bodyDiv w:val="1"/>
      <w:marLeft w:val="0"/>
      <w:marRight w:val="0"/>
      <w:marTop w:val="0"/>
      <w:marBottom w:val="0"/>
      <w:divBdr>
        <w:top w:val="none" w:sz="0" w:space="0" w:color="auto"/>
        <w:left w:val="none" w:sz="0" w:space="0" w:color="auto"/>
        <w:bottom w:val="none" w:sz="0" w:space="0" w:color="auto"/>
        <w:right w:val="none" w:sz="0" w:space="0" w:color="auto"/>
      </w:divBdr>
    </w:div>
    <w:div w:id="174923499">
      <w:bodyDiv w:val="1"/>
      <w:marLeft w:val="0"/>
      <w:marRight w:val="0"/>
      <w:marTop w:val="0"/>
      <w:marBottom w:val="0"/>
      <w:divBdr>
        <w:top w:val="none" w:sz="0" w:space="0" w:color="auto"/>
        <w:left w:val="none" w:sz="0" w:space="0" w:color="auto"/>
        <w:bottom w:val="none" w:sz="0" w:space="0" w:color="auto"/>
        <w:right w:val="none" w:sz="0" w:space="0" w:color="auto"/>
      </w:divBdr>
    </w:div>
    <w:div w:id="308022349">
      <w:bodyDiv w:val="1"/>
      <w:marLeft w:val="0"/>
      <w:marRight w:val="0"/>
      <w:marTop w:val="0"/>
      <w:marBottom w:val="0"/>
      <w:divBdr>
        <w:top w:val="none" w:sz="0" w:space="0" w:color="auto"/>
        <w:left w:val="none" w:sz="0" w:space="0" w:color="auto"/>
        <w:bottom w:val="none" w:sz="0" w:space="0" w:color="auto"/>
        <w:right w:val="none" w:sz="0" w:space="0" w:color="auto"/>
      </w:divBdr>
    </w:div>
    <w:div w:id="374742218">
      <w:bodyDiv w:val="1"/>
      <w:marLeft w:val="0"/>
      <w:marRight w:val="0"/>
      <w:marTop w:val="0"/>
      <w:marBottom w:val="0"/>
      <w:divBdr>
        <w:top w:val="none" w:sz="0" w:space="0" w:color="auto"/>
        <w:left w:val="none" w:sz="0" w:space="0" w:color="auto"/>
        <w:bottom w:val="none" w:sz="0" w:space="0" w:color="auto"/>
        <w:right w:val="none" w:sz="0" w:space="0" w:color="auto"/>
      </w:divBdr>
    </w:div>
    <w:div w:id="400099322">
      <w:bodyDiv w:val="1"/>
      <w:marLeft w:val="0"/>
      <w:marRight w:val="0"/>
      <w:marTop w:val="0"/>
      <w:marBottom w:val="0"/>
      <w:divBdr>
        <w:top w:val="none" w:sz="0" w:space="0" w:color="auto"/>
        <w:left w:val="none" w:sz="0" w:space="0" w:color="auto"/>
        <w:bottom w:val="none" w:sz="0" w:space="0" w:color="auto"/>
        <w:right w:val="none" w:sz="0" w:space="0" w:color="auto"/>
      </w:divBdr>
    </w:div>
    <w:div w:id="455872584">
      <w:bodyDiv w:val="1"/>
      <w:marLeft w:val="0"/>
      <w:marRight w:val="0"/>
      <w:marTop w:val="0"/>
      <w:marBottom w:val="0"/>
      <w:divBdr>
        <w:top w:val="none" w:sz="0" w:space="0" w:color="auto"/>
        <w:left w:val="none" w:sz="0" w:space="0" w:color="auto"/>
        <w:bottom w:val="none" w:sz="0" w:space="0" w:color="auto"/>
        <w:right w:val="none" w:sz="0" w:space="0" w:color="auto"/>
      </w:divBdr>
    </w:div>
    <w:div w:id="481822783">
      <w:bodyDiv w:val="1"/>
      <w:marLeft w:val="0"/>
      <w:marRight w:val="0"/>
      <w:marTop w:val="0"/>
      <w:marBottom w:val="0"/>
      <w:divBdr>
        <w:top w:val="none" w:sz="0" w:space="0" w:color="auto"/>
        <w:left w:val="none" w:sz="0" w:space="0" w:color="auto"/>
        <w:bottom w:val="none" w:sz="0" w:space="0" w:color="auto"/>
        <w:right w:val="none" w:sz="0" w:space="0" w:color="auto"/>
      </w:divBdr>
    </w:div>
    <w:div w:id="565647587">
      <w:bodyDiv w:val="1"/>
      <w:marLeft w:val="0"/>
      <w:marRight w:val="0"/>
      <w:marTop w:val="0"/>
      <w:marBottom w:val="0"/>
      <w:divBdr>
        <w:top w:val="none" w:sz="0" w:space="0" w:color="auto"/>
        <w:left w:val="none" w:sz="0" w:space="0" w:color="auto"/>
        <w:bottom w:val="none" w:sz="0" w:space="0" w:color="auto"/>
        <w:right w:val="none" w:sz="0" w:space="0" w:color="auto"/>
      </w:divBdr>
    </w:div>
    <w:div w:id="567960579">
      <w:bodyDiv w:val="1"/>
      <w:marLeft w:val="0"/>
      <w:marRight w:val="0"/>
      <w:marTop w:val="0"/>
      <w:marBottom w:val="0"/>
      <w:divBdr>
        <w:top w:val="none" w:sz="0" w:space="0" w:color="auto"/>
        <w:left w:val="none" w:sz="0" w:space="0" w:color="auto"/>
        <w:bottom w:val="none" w:sz="0" w:space="0" w:color="auto"/>
        <w:right w:val="none" w:sz="0" w:space="0" w:color="auto"/>
      </w:divBdr>
    </w:div>
    <w:div w:id="595863574">
      <w:bodyDiv w:val="1"/>
      <w:marLeft w:val="0"/>
      <w:marRight w:val="0"/>
      <w:marTop w:val="0"/>
      <w:marBottom w:val="0"/>
      <w:divBdr>
        <w:top w:val="none" w:sz="0" w:space="0" w:color="auto"/>
        <w:left w:val="none" w:sz="0" w:space="0" w:color="auto"/>
        <w:bottom w:val="none" w:sz="0" w:space="0" w:color="auto"/>
        <w:right w:val="none" w:sz="0" w:space="0" w:color="auto"/>
      </w:divBdr>
    </w:div>
    <w:div w:id="614486130">
      <w:bodyDiv w:val="1"/>
      <w:marLeft w:val="0"/>
      <w:marRight w:val="0"/>
      <w:marTop w:val="0"/>
      <w:marBottom w:val="0"/>
      <w:divBdr>
        <w:top w:val="none" w:sz="0" w:space="0" w:color="auto"/>
        <w:left w:val="none" w:sz="0" w:space="0" w:color="auto"/>
        <w:bottom w:val="none" w:sz="0" w:space="0" w:color="auto"/>
        <w:right w:val="none" w:sz="0" w:space="0" w:color="auto"/>
      </w:divBdr>
    </w:div>
    <w:div w:id="654838174">
      <w:bodyDiv w:val="1"/>
      <w:marLeft w:val="0"/>
      <w:marRight w:val="0"/>
      <w:marTop w:val="0"/>
      <w:marBottom w:val="0"/>
      <w:divBdr>
        <w:top w:val="none" w:sz="0" w:space="0" w:color="auto"/>
        <w:left w:val="none" w:sz="0" w:space="0" w:color="auto"/>
        <w:bottom w:val="none" w:sz="0" w:space="0" w:color="auto"/>
        <w:right w:val="none" w:sz="0" w:space="0" w:color="auto"/>
      </w:divBdr>
    </w:div>
    <w:div w:id="680200680">
      <w:bodyDiv w:val="1"/>
      <w:marLeft w:val="0"/>
      <w:marRight w:val="0"/>
      <w:marTop w:val="0"/>
      <w:marBottom w:val="0"/>
      <w:divBdr>
        <w:top w:val="none" w:sz="0" w:space="0" w:color="auto"/>
        <w:left w:val="none" w:sz="0" w:space="0" w:color="auto"/>
        <w:bottom w:val="none" w:sz="0" w:space="0" w:color="auto"/>
        <w:right w:val="none" w:sz="0" w:space="0" w:color="auto"/>
      </w:divBdr>
    </w:div>
    <w:div w:id="757217864">
      <w:bodyDiv w:val="1"/>
      <w:marLeft w:val="0"/>
      <w:marRight w:val="0"/>
      <w:marTop w:val="0"/>
      <w:marBottom w:val="0"/>
      <w:divBdr>
        <w:top w:val="none" w:sz="0" w:space="0" w:color="auto"/>
        <w:left w:val="none" w:sz="0" w:space="0" w:color="auto"/>
        <w:bottom w:val="none" w:sz="0" w:space="0" w:color="auto"/>
        <w:right w:val="none" w:sz="0" w:space="0" w:color="auto"/>
      </w:divBdr>
    </w:div>
    <w:div w:id="844826749">
      <w:bodyDiv w:val="1"/>
      <w:marLeft w:val="0"/>
      <w:marRight w:val="0"/>
      <w:marTop w:val="0"/>
      <w:marBottom w:val="0"/>
      <w:divBdr>
        <w:top w:val="none" w:sz="0" w:space="0" w:color="auto"/>
        <w:left w:val="none" w:sz="0" w:space="0" w:color="auto"/>
        <w:bottom w:val="none" w:sz="0" w:space="0" w:color="auto"/>
        <w:right w:val="none" w:sz="0" w:space="0" w:color="auto"/>
      </w:divBdr>
    </w:div>
    <w:div w:id="848374191">
      <w:bodyDiv w:val="1"/>
      <w:marLeft w:val="0"/>
      <w:marRight w:val="0"/>
      <w:marTop w:val="0"/>
      <w:marBottom w:val="0"/>
      <w:divBdr>
        <w:top w:val="none" w:sz="0" w:space="0" w:color="auto"/>
        <w:left w:val="none" w:sz="0" w:space="0" w:color="auto"/>
        <w:bottom w:val="none" w:sz="0" w:space="0" w:color="auto"/>
        <w:right w:val="none" w:sz="0" w:space="0" w:color="auto"/>
      </w:divBdr>
    </w:div>
    <w:div w:id="879518430">
      <w:bodyDiv w:val="1"/>
      <w:marLeft w:val="0"/>
      <w:marRight w:val="0"/>
      <w:marTop w:val="0"/>
      <w:marBottom w:val="0"/>
      <w:divBdr>
        <w:top w:val="none" w:sz="0" w:space="0" w:color="auto"/>
        <w:left w:val="none" w:sz="0" w:space="0" w:color="auto"/>
        <w:bottom w:val="none" w:sz="0" w:space="0" w:color="auto"/>
        <w:right w:val="none" w:sz="0" w:space="0" w:color="auto"/>
      </w:divBdr>
    </w:div>
    <w:div w:id="905870972">
      <w:bodyDiv w:val="1"/>
      <w:marLeft w:val="0"/>
      <w:marRight w:val="0"/>
      <w:marTop w:val="0"/>
      <w:marBottom w:val="0"/>
      <w:divBdr>
        <w:top w:val="none" w:sz="0" w:space="0" w:color="auto"/>
        <w:left w:val="none" w:sz="0" w:space="0" w:color="auto"/>
        <w:bottom w:val="none" w:sz="0" w:space="0" w:color="auto"/>
        <w:right w:val="none" w:sz="0" w:space="0" w:color="auto"/>
      </w:divBdr>
    </w:div>
    <w:div w:id="936213566">
      <w:bodyDiv w:val="1"/>
      <w:marLeft w:val="0"/>
      <w:marRight w:val="0"/>
      <w:marTop w:val="0"/>
      <w:marBottom w:val="0"/>
      <w:divBdr>
        <w:top w:val="none" w:sz="0" w:space="0" w:color="auto"/>
        <w:left w:val="none" w:sz="0" w:space="0" w:color="auto"/>
        <w:bottom w:val="none" w:sz="0" w:space="0" w:color="auto"/>
        <w:right w:val="none" w:sz="0" w:space="0" w:color="auto"/>
      </w:divBdr>
    </w:div>
    <w:div w:id="958680767">
      <w:bodyDiv w:val="1"/>
      <w:marLeft w:val="0"/>
      <w:marRight w:val="0"/>
      <w:marTop w:val="0"/>
      <w:marBottom w:val="0"/>
      <w:divBdr>
        <w:top w:val="none" w:sz="0" w:space="0" w:color="auto"/>
        <w:left w:val="none" w:sz="0" w:space="0" w:color="auto"/>
        <w:bottom w:val="none" w:sz="0" w:space="0" w:color="auto"/>
        <w:right w:val="none" w:sz="0" w:space="0" w:color="auto"/>
      </w:divBdr>
    </w:div>
    <w:div w:id="972716120">
      <w:bodyDiv w:val="1"/>
      <w:marLeft w:val="0"/>
      <w:marRight w:val="0"/>
      <w:marTop w:val="0"/>
      <w:marBottom w:val="0"/>
      <w:divBdr>
        <w:top w:val="none" w:sz="0" w:space="0" w:color="auto"/>
        <w:left w:val="none" w:sz="0" w:space="0" w:color="auto"/>
        <w:bottom w:val="none" w:sz="0" w:space="0" w:color="auto"/>
        <w:right w:val="none" w:sz="0" w:space="0" w:color="auto"/>
      </w:divBdr>
    </w:div>
    <w:div w:id="1054112267">
      <w:bodyDiv w:val="1"/>
      <w:marLeft w:val="0"/>
      <w:marRight w:val="0"/>
      <w:marTop w:val="0"/>
      <w:marBottom w:val="0"/>
      <w:divBdr>
        <w:top w:val="none" w:sz="0" w:space="0" w:color="auto"/>
        <w:left w:val="none" w:sz="0" w:space="0" w:color="auto"/>
        <w:bottom w:val="none" w:sz="0" w:space="0" w:color="auto"/>
        <w:right w:val="none" w:sz="0" w:space="0" w:color="auto"/>
      </w:divBdr>
    </w:div>
    <w:div w:id="1126581596">
      <w:bodyDiv w:val="1"/>
      <w:marLeft w:val="0"/>
      <w:marRight w:val="0"/>
      <w:marTop w:val="0"/>
      <w:marBottom w:val="0"/>
      <w:divBdr>
        <w:top w:val="none" w:sz="0" w:space="0" w:color="auto"/>
        <w:left w:val="none" w:sz="0" w:space="0" w:color="auto"/>
        <w:bottom w:val="none" w:sz="0" w:space="0" w:color="auto"/>
        <w:right w:val="none" w:sz="0" w:space="0" w:color="auto"/>
      </w:divBdr>
    </w:div>
    <w:div w:id="1128007732">
      <w:bodyDiv w:val="1"/>
      <w:marLeft w:val="0"/>
      <w:marRight w:val="0"/>
      <w:marTop w:val="0"/>
      <w:marBottom w:val="0"/>
      <w:divBdr>
        <w:top w:val="none" w:sz="0" w:space="0" w:color="auto"/>
        <w:left w:val="none" w:sz="0" w:space="0" w:color="auto"/>
        <w:bottom w:val="none" w:sz="0" w:space="0" w:color="auto"/>
        <w:right w:val="none" w:sz="0" w:space="0" w:color="auto"/>
      </w:divBdr>
    </w:div>
    <w:div w:id="1154252746">
      <w:bodyDiv w:val="1"/>
      <w:marLeft w:val="0"/>
      <w:marRight w:val="0"/>
      <w:marTop w:val="0"/>
      <w:marBottom w:val="0"/>
      <w:divBdr>
        <w:top w:val="none" w:sz="0" w:space="0" w:color="auto"/>
        <w:left w:val="none" w:sz="0" w:space="0" w:color="auto"/>
        <w:bottom w:val="none" w:sz="0" w:space="0" w:color="auto"/>
        <w:right w:val="none" w:sz="0" w:space="0" w:color="auto"/>
      </w:divBdr>
    </w:div>
    <w:div w:id="1198273385">
      <w:bodyDiv w:val="1"/>
      <w:marLeft w:val="0"/>
      <w:marRight w:val="0"/>
      <w:marTop w:val="0"/>
      <w:marBottom w:val="0"/>
      <w:divBdr>
        <w:top w:val="none" w:sz="0" w:space="0" w:color="auto"/>
        <w:left w:val="none" w:sz="0" w:space="0" w:color="auto"/>
        <w:bottom w:val="none" w:sz="0" w:space="0" w:color="auto"/>
        <w:right w:val="none" w:sz="0" w:space="0" w:color="auto"/>
      </w:divBdr>
    </w:div>
    <w:div w:id="1206795887">
      <w:bodyDiv w:val="1"/>
      <w:marLeft w:val="0"/>
      <w:marRight w:val="0"/>
      <w:marTop w:val="0"/>
      <w:marBottom w:val="0"/>
      <w:divBdr>
        <w:top w:val="none" w:sz="0" w:space="0" w:color="auto"/>
        <w:left w:val="none" w:sz="0" w:space="0" w:color="auto"/>
        <w:bottom w:val="none" w:sz="0" w:space="0" w:color="auto"/>
        <w:right w:val="none" w:sz="0" w:space="0" w:color="auto"/>
      </w:divBdr>
    </w:div>
    <w:div w:id="1351683207">
      <w:bodyDiv w:val="1"/>
      <w:marLeft w:val="0"/>
      <w:marRight w:val="0"/>
      <w:marTop w:val="0"/>
      <w:marBottom w:val="0"/>
      <w:divBdr>
        <w:top w:val="none" w:sz="0" w:space="0" w:color="auto"/>
        <w:left w:val="none" w:sz="0" w:space="0" w:color="auto"/>
        <w:bottom w:val="none" w:sz="0" w:space="0" w:color="auto"/>
        <w:right w:val="none" w:sz="0" w:space="0" w:color="auto"/>
      </w:divBdr>
    </w:div>
    <w:div w:id="1646007227">
      <w:bodyDiv w:val="1"/>
      <w:marLeft w:val="0"/>
      <w:marRight w:val="0"/>
      <w:marTop w:val="0"/>
      <w:marBottom w:val="0"/>
      <w:divBdr>
        <w:top w:val="none" w:sz="0" w:space="0" w:color="auto"/>
        <w:left w:val="none" w:sz="0" w:space="0" w:color="auto"/>
        <w:bottom w:val="none" w:sz="0" w:space="0" w:color="auto"/>
        <w:right w:val="none" w:sz="0" w:space="0" w:color="auto"/>
      </w:divBdr>
    </w:div>
    <w:div w:id="1758163192">
      <w:bodyDiv w:val="1"/>
      <w:marLeft w:val="0"/>
      <w:marRight w:val="0"/>
      <w:marTop w:val="0"/>
      <w:marBottom w:val="0"/>
      <w:divBdr>
        <w:top w:val="none" w:sz="0" w:space="0" w:color="auto"/>
        <w:left w:val="none" w:sz="0" w:space="0" w:color="auto"/>
        <w:bottom w:val="none" w:sz="0" w:space="0" w:color="auto"/>
        <w:right w:val="none" w:sz="0" w:space="0" w:color="auto"/>
      </w:divBdr>
    </w:div>
    <w:div w:id="1903370491">
      <w:bodyDiv w:val="1"/>
      <w:marLeft w:val="0"/>
      <w:marRight w:val="0"/>
      <w:marTop w:val="0"/>
      <w:marBottom w:val="0"/>
      <w:divBdr>
        <w:top w:val="none" w:sz="0" w:space="0" w:color="auto"/>
        <w:left w:val="none" w:sz="0" w:space="0" w:color="auto"/>
        <w:bottom w:val="none" w:sz="0" w:space="0" w:color="auto"/>
        <w:right w:val="none" w:sz="0" w:space="0" w:color="auto"/>
      </w:divBdr>
    </w:div>
    <w:div w:id="2052261453">
      <w:bodyDiv w:val="1"/>
      <w:marLeft w:val="0"/>
      <w:marRight w:val="0"/>
      <w:marTop w:val="0"/>
      <w:marBottom w:val="0"/>
      <w:divBdr>
        <w:top w:val="none" w:sz="0" w:space="0" w:color="auto"/>
        <w:left w:val="none" w:sz="0" w:space="0" w:color="auto"/>
        <w:bottom w:val="none" w:sz="0" w:space="0" w:color="auto"/>
        <w:right w:val="none" w:sz="0" w:space="0" w:color="auto"/>
      </w:divBdr>
    </w:div>
    <w:div w:id="2053994269">
      <w:bodyDiv w:val="1"/>
      <w:marLeft w:val="0"/>
      <w:marRight w:val="0"/>
      <w:marTop w:val="0"/>
      <w:marBottom w:val="0"/>
      <w:divBdr>
        <w:top w:val="none" w:sz="0" w:space="0" w:color="auto"/>
        <w:left w:val="none" w:sz="0" w:space="0" w:color="auto"/>
        <w:bottom w:val="none" w:sz="0" w:space="0" w:color="auto"/>
        <w:right w:val="none" w:sz="0" w:space="0" w:color="auto"/>
      </w:divBdr>
    </w:div>
    <w:div w:id="2090229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76B47-9FE4-4072-9F30-2CE5E562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Sanitarian’s Report</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Sanitarian’s Report</dc:title>
  <dc:subject/>
  <dc:creator>xxx</dc:creator>
  <cp:keywords/>
  <dc:description/>
  <cp:lastModifiedBy>Michelle Muise</cp:lastModifiedBy>
  <cp:revision>2</cp:revision>
  <cp:lastPrinted>2022-07-14T22:41:00Z</cp:lastPrinted>
  <dcterms:created xsi:type="dcterms:W3CDTF">2022-11-23T18:04:00Z</dcterms:created>
  <dcterms:modified xsi:type="dcterms:W3CDTF">2022-11-23T18:04:00Z</dcterms:modified>
</cp:coreProperties>
</file>