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0C384588" w:rsidR="00C96D3F" w:rsidRDefault="009B27CB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 July 16</w:t>
      </w:r>
      <w:r w:rsidR="00176283">
        <w:rPr>
          <w:rFonts w:asciiTheme="majorHAnsi" w:hAnsiTheme="majorHAnsi"/>
          <w:b/>
        </w:rPr>
        <w:t>, 2019</w:t>
      </w:r>
    </w:p>
    <w:p w14:paraId="54EBD60E" w14:textId="687FE174" w:rsidR="00C07AC9" w:rsidRDefault="009B27CB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9B27CB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Floor Conference Room</w:t>
      </w:r>
      <w:r w:rsidR="00297C9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0039094D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</w:t>
      </w:r>
      <w:r w:rsidR="00750A94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D216B9">
        <w:rPr>
          <w:rFonts w:asciiTheme="majorHAnsi" w:hAnsiTheme="majorHAnsi"/>
        </w:rPr>
        <w:t>June 11</w:t>
      </w:r>
      <w:r w:rsidR="003B2010">
        <w:rPr>
          <w:rFonts w:asciiTheme="majorHAnsi" w:hAnsiTheme="majorHAnsi"/>
        </w:rPr>
        <w:t>, 2019</w:t>
      </w:r>
      <w:r>
        <w:rPr>
          <w:rFonts w:asciiTheme="majorHAnsi" w:hAnsiTheme="majorHAnsi"/>
        </w:rPr>
        <w:t xml:space="preserve"> minutes.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167466B0" w14:textId="41A5C37A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and approve Line Item Transfer </w:t>
      </w:r>
      <w:r w:rsidR="00750A94">
        <w:rPr>
          <w:rFonts w:asciiTheme="majorHAnsi" w:hAnsiTheme="majorHAnsi"/>
        </w:rPr>
        <w:t>r</w:t>
      </w:r>
      <w:r>
        <w:rPr>
          <w:rFonts w:asciiTheme="majorHAnsi" w:hAnsiTheme="majorHAnsi"/>
        </w:rPr>
        <w:t>equests.</w:t>
      </w:r>
    </w:p>
    <w:p w14:paraId="3D08E590" w14:textId="77777777" w:rsidR="00750A94" w:rsidRPr="00750A94" w:rsidRDefault="00750A94" w:rsidP="00750A94">
      <w:pPr>
        <w:pStyle w:val="ListParagraph"/>
        <w:rPr>
          <w:rFonts w:asciiTheme="majorHAnsi" w:hAnsiTheme="majorHAnsi"/>
        </w:rPr>
      </w:pPr>
    </w:p>
    <w:p w14:paraId="30C62868" w14:textId="0F48FB1C" w:rsidR="00750A94" w:rsidRDefault="00750A9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and approve Reserve Fund Transfer requests.</w:t>
      </w:r>
    </w:p>
    <w:p w14:paraId="0A942FBA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71F7B87A" w14:textId="4F343EE6" w:rsidR="00A27624" w:rsidRDefault="00297C9D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D216B9">
        <w:rPr>
          <w:rFonts w:asciiTheme="majorHAnsi" w:hAnsiTheme="majorHAnsi"/>
        </w:rPr>
        <w:t>and approve 33B Transfer requests.</w:t>
      </w:r>
    </w:p>
    <w:p w14:paraId="7EAF55BA" w14:textId="77777777" w:rsidR="00B45BBC" w:rsidRDefault="00B45BBC" w:rsidP="00B45BBC">
      <w:pPr>
        <w:pStyle w:val="ListParagraph"/>
        <w:rPr>
          <w:rFonts w:asciiTheme="majorHAnsi" w:hAnsiTheme="majorHAnsi"/>
        </w:rPr>
      </w:pPr>
    </w:p>
    <w:p w14:paraId="225DD1A1" w14:textId="5FB2A706" w:rsidR="00D216B9" w:rsidRDefault="00D216B9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Long term planning discussion with Jeff </w:t>
      </w:r>
      <w:proofErr w:type="spellStart"/>
      <w:r>
        <w:rPr>
          <w:rFonts w:asciiTheme="majorHAnsi" w:hAnsiTheme="majorHAnsi"/>
        </w:rPr>
        <w:t>Soulard</w:t>
      </w:r>
      <w:proofErr w:type="spellEnd"/>
      <w:r>
        <w:rPr>
          <w:rFonts w:asciiTheme="majorHAnsi" w:hAnsiTheme="majorHAnsi"/>
        </w:rPr>
        <w:t xml:space="preserve">, </w:t>
      </w:r>
      <w:r w:rsidR="00B45BBC">
        <w:rPr>
          <w:rFonts w:asciiTheme="majorHAnsi" w:hAnsiTheme="majorHAnsi"/>
        </w:rPr>
        <w:t xml:space="preserve">Town </w:t>
      </w:r>
      <w:r>
        <w:rPr>
          <w:rFonts w:asciiTheme="majorHAnsi" w:hAnsiTheme="majorHAnsi"/>
        </w:rPr>
        <w:t>Treasurer and Margaret MacLean, Fiscal Advisor</w:t>
      </w:r>
      <w:r w:rsidR="00B45BBC">
        <w:rPr>
          <w:rFonts w:asciiTheme="majorHAnsi" w:hAnsiTheme="majorHAnsi"/>
        </w:rPr>
        <w:t xml:space="preserve"> with</w:t>
      </w:r>
      <w:bookmarkStart w:id="0" w:name="_GoBack"/>
      <w:bookmarkEnd w:id="0"/>
      <w:r w:rsidR="00B45BB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Unibank</w:t>
      </w:r>
      <w:proofErr w:type="spellEnd"/>
      <w:r>
        <w:rPr>
          <w:rFonts w:asciiTheme="majorHAnsi" w:hAnsiTheme="majorHAnsi"/>
        </w:rPr>
        <w:t>.</w:t>
      </w:r>
    </w:p>
    <w:p w14:paraId="476D0C38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560A745" w14:textId="4812A4CC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that could not be reasonably anticipated by the open meeting law posting deadline.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8918A5B" w14:textId="77777777" w:rsidR="00176283" w:rsidRPr="00176283" w:rsidRDefault="00176283" w:rsidP="00176283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637A7"/>
    <w:rsid w:val="00364FBB"/>
    <w:rsid w:val="0036521D"/>
    <w:rsid w:val="003B2010"/>
    <w:rsid w:val="003B29E6"/>
    <w:rsid w:val="003C7FF3"/>
    <w:rsid w:val="00400FD1"/>
    <w:rsid w:val="00406F3D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A11BF"/>
    <w:rsid w:val="00705101"/>
    <w:rsid w:val="00737247"/>
    <w:rsid w:val="00750A94"/>
    <w:rsid w:val="00754EE7"/>
    <w:rsid w:val="00766D23"/>
    <w:rsid w:val="007725C9"/>
    <w:rsid w:val="007F11F9"/>
    <w:rsid w:val="008C0D0F"/>
    <w:rsid w:val="008D2A47"/>
    <w:rsid w:val="008F6D67"/>
    <w:rsid w:val="0092306C"/>
    <w:rsid w:val="0093008C"/>
    <w:rsid w:val="009432AD"/>
    <w:rsid w:val="009A511E"/>
    <w:rsid w:val="009B27CB"/>
    <w:rsid w:val="009B44AE"/>
    <w:rsid w:val="009D2BBA"/>
    <w:rsid w:val="009D5FCD"/>
    <w:rsid w:val="00A27624"/>
    <w:rsid w:val="00A43148"/>
    <w:rsid w:val="00A61FE6"/>
    <w:rsid w:val="00AC66D5"/>
    <w:rsid w:val="00B45BBC"/>
    <w:rsid w:val="00BC07EE"/>
    <w:rsid w:val="00C07AC9"/>
    <w:rsid w:val="00C644BF"/>
    <w:rsid w:val="00C64AD8"/>
    <w:rsid w:val="00C70EBE"/>
    <w:rsid w:val="00C93C8A"/>
    <w:rsid w:val="00C96D3F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3599B"/>
    <w:rsid w:val="00E4765B"/>
    <w:rsid w:val="00ED694A"/>
    <w:rsid w:val="00F02FDB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3</cp:revision>
  <cp:lastPrinted>2018-10-17T12:59:00Z</cp:lastPrinted>
  <dcterms:created xsi:type="dcterms:W3CDTF">2019-06-12T16:37:00Z</dcterms:created>
  <dcterms:modified xsi:type="dcterms:W3CDTF">2019-06-12T16:48:00Z</dcterms:modified>
</cp:coreProperties>
</file>